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6F3323">
        <w:rPr>
          <w:rFonts w:ascii="Arial" w:hAnsi="Arial" w:cs="Arial"/>
        </w:rPr>
        <w:t>RW 05</w:t>
      </w:r>
      <w:r w:rsidRPr="00BF7E29">
        <w:rPr>
          <w:rFonts w:ascii="Arial" w:hAnsi="Arial" w:cs="Arial"/>
        </w:rPr>
        <w:t xml:space="preserve"> ‘</w:t>
      </w:r>
      <w:r w:rsidR="006F3323">
        <w:rPr>
          <w:rFonts w:ascii="Arial" w:hAnsi="Arial" w:cs="Arial"/>
        </w:rPr>
        <w:t>raam</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566BF6" w:rsidRPr="00BF7E29" w:rsidTr="00EF5F0A">
        <w:tc>
          <w:tcPr>
            <w:tcW w:w="2960" w:type="dxa"/>
            <w:tcBorders>
              <w:top w:val="nil"/>
              <w:left w:val="nil"/>
              <w:bottom w:val="nil"/>
              <w:right w:val="nil"/>
            </w:tcBorders>
          </w:tcPr>
          <w:p w:rsidR="00065D0B" w:rsidRPr="00BF7E29" w:rsidRDefault="006F3323" w:rsidP="002E3643">
            <w:pPr>
              <w:spacing w:before="120" w:line="276" w:lineRule="auto"/>
              <w:rPr>
                <w:rFonts w:ascii="Arial" w:hAnsi="Arial" w:cs="Arial"/>
              </w:rPr>
            </w:pPr>
            <w:r>
              <w:object w:dxaOrig="249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53.4pt" o:ole="">
                  <v:imagedata r:id="rId6" o:title=""/>
                </v:shape>
                <o:OLEObject Type="Embed" ProgID="PBrush" ShapeID="_x0000_i1025" DrawAspect="Content" ObjectID="_1595618937" r:id="rId7"/>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Inleiding van het referentiewoord ‘</w:t>
            </w:r>
            <w:r w:rsidR="006F3323">
              <w:rPr>
                <w:rFonts w:ascii="Arial" w:hAnsi="Arial" w:cs="Arial"/>
                <w:b/>
              </w:rPr>
              <w:t>raam</w:t>
            </w:r>
            <w:r w:rsidRPr="00BF7E29">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F3323">
              <w:rPr>
                <w:rFonts w:ascii="Arial" w:hAnsi="Arial" w:cs="Arial"/>
              </w:rPr>
              <w:t>raam</w:t>
            </w:r>
            <w:r w:rsidR="00B965DB">
              <w:rPr>
                <w:rFonts w:ascii="Arial" w:hAnsi="Arial" w:cs="Arial"/>
              </w:rPr>
              <w:t>’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F3323">
              <w:rPr>
                <w:rFonts w:ascii="Arial" w:hAnsi="Arial" w:cs="Arial"/>
              </w:rPr>
              <w:t>raam</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F3323">
              <w:rPr>
                <w:rFonts w:ascii="Arial" w:hAnsi="Arial" w:cs="Arial"/>
                <w:i/>
              </w:rPr>
              <w:t>raam</w:t>
            </w:r>
            <w:r>
              <w:rPr>
                <w:rFonts w:ascii="Arial" w:hAnsi="Arial" w:cs="Arial"/>
                <w:i/>
              </w:rPr>
              <w:t xml:space="preserve">? Welke letter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welke letter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6F3323">
              <w:rPr>
                <w:rFonts w:ascii="Arial" w:hAnsi="Arial" w:cs="Arial"/>
                <w:sz w:val="18"/>
              </w:rPr>
              <w:t>RW 05</w:t>
            </w:r>
            <w:r w:rsidR="005A098F">
              <w:rPr>
                <w:rFonts w:ascii="Arial" w:hAnsi="Arial" w:cs="Arial"/>
                <w:sz w:val="18"/>
              </w:rPr>
              <w:t xml:space="preserve"> </w:t>
            </w:r>
            <w:r w:rsidR="006F3323">
              <w:rPr>
                <w:rFonts w:ascii="Arial" w:hAnsi="Arial" w:cs="Arial"/>
                <w:sz w:val="18"/>
              </w:rPr>
              <w:t>raam</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F3323">
              <w:rPr>
                <w:rFonts w:ascii="Arial" w:hAnsi="Arial" w:cs="Arial"/>
                <w:sz w:val="18"/>
              </w:rPr>
              <w:t>raam</w:t>
            </w:r>
            <w:r w:rsidR="00CA304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566BF6"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47561" cy="9632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683937" cy="984563"/>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F3323">
              <w:rPr>
                <w:rFonts w:ascii="Arial" w:hAnsi="Arial" w:cs="Arial"/>
                <w:b/>
              </w:rPr>
              <w:t>raam</w:t>
            </w:r>
            <w:r w:rsidRPr="00BF7E29">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w:t>
            </w:r>
            <w:r w:rsidR="002B1E1F">
              <w:rPr>
                <w:rFonts w:ascii="Arial" w:hAnsi="Arial" w:cs="Arial"/>
              </w:rPr>
              <w:t xml:space="preserve">(zoals het voorbeeld hieronder) </w:t>
            </w:r>
            <w:r w:rsidR="00674732">
              <w:rPr>
                <w:rFonts w:ascii="Arial" w:hAnsi="Arial" w:cs="Arial"/>
              </w:rPr>
              <w:t xml:space="preserve">of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6F3323" w:rsidRPr="00A32FC4" w:rsidRDefault="006F3323" w:rsidP="006F3323">
            <w:pPr>
              <w:spacing w:before="60"/>
              <w:ind w:left="720" w:right="176"/>
              <w:rPr>
                <w:rFonts w:ascii="Arial" w:hAnsi="Arial" w:cs="Arial"/>
                <w:i/>
              </w:rPr>
            </w:pPr>
            <w:r>
              <w:rPr>
                <w:rFonts w:ascii="Arial" w:hAnsi="Arial" w:cs="Arial"/>
                <w:i/>
              </w:rPr>
              <w:t xml:space="preserve">Het is warm in de klas. Het </w:t>
            </w:r>
            <w:r w:rsidRPr="009C103D">
              <w:rPr>
                <w:rFonts w:ascii="Arial" w:hAnsi="Arial" w:cs="Arial"/>
                <w:i/>
                <w:u w:val="single"/>
              </w:rPr>
              <w:t>raam</w:t>
            </w:r>
            <w:r>
              <w:rPr>
                <w:rFonts w:ascii="Arial" w:hAnsi="Arial" w:cs="Arial"/>
                <w:i/>
              </w:rPr>
              <w:t xml:space="preserve"> is dicht. De gordijnen voor het </w:t>
            </w:r>
            <w:r w:rsidRPr="009C103D">
              <w:rPr>
                <w:rFonts w:ascii="Arial" w:hAnsi="Arial" w:cs="Arial"/>
                <w:i/>
                <w:u w:val="single"/>
              </w:rPr>
              <w:t>raam</w:t>
            </w:r>
            <w:r>
              <w:rPr>
                <w:rFonts w:ascii="Arial" w:hAnsi="Arial" w:cs="Arial"/>
                <w:i/>
              </w:rPr>
              <w:t xml:space="preserve"> zijn ook dicht. Ik ga naar het </w:t>
            </w:r>
            <w:r w:rsidRPr="009C103D">
              <w:rPr>
                <w:rFonts w:ascii="Arial" w:hAnsi="Arial" w:cs="Arial"/>
                <w:i/>
                <w:u w:val="single"/>
              </w:rPr>
              <w:t>raam</w:t>
            </w:r>
            <w:r>
              <w:rPr>
                <w:rFonts w:ascii="Arial" w:hAnsi="Arial" w:cs="Arial"/>
                <w:i/>
              </w:rPr>
              <w:t xml:space="preserve"> en ik doe de gordijnen open. Daarna doe ik het </w:t>
            </w:r>
            <w:r w:rsidRPr="009C103D">
              <w:rPr>
                <w:rFonts w:ascii="Arial" w:hAnsi="Arial" w:cs="Arial"/>
                <w:i/>
                <w:u w:val="single"/>
              </w:rPr>
              <w:t>raam</w:t>
            </w:r>
            <w:r>
              <w:rPr>
                <w:rFonts w:ascii="Arial" w:hAnsi="Arial" w:cs="Arial"/>
                <w:i/>
              </w:rPr>
              <w:t xml:space="preserve"> ook even open. Buiten is het lekker fris. Het waait een beetje. Dat doet deugd. Na een kwartier is de klas goed afgekoeld. Ik ga naar het </w:t>
            </w:r>
            <w:r w:rsidRPr="009C103D">
              <w:rPr>
                <w:rFonts w:ascii="Arial" w:hAnsi="Arial" w:cs="Arial"/>
                <w:i/>
                <w:u w:val="single"/>
              </w:rPr>
              <w:t>raam</w:t>
            </w:r>
            <w:r>
              <w:rPr>
                <w:rFonts w:ascii="Arial" w:hAnsi="Arial" w:cs="Arial"/>
                <w:i/>
              </w:rPr>
              <w:t xml:space="preserve"> en ik doe het </w:t>
            </w:r>
            <w:r w:rsidRPr="009C103D">
              <w:rPr>
                <w:rFonts w:ascii="Arial" w:hAnsi="Arial" w:cs="Arial"/>
                <w:i/>
                <w:u w:val="single"/>
              </w:rPr>
              <w:t>raam</w:t>
            </w:r>
            <w:r>
              <w:rPr>
                <w:rFonts w:ascii="Arial" w:hAnsi="Arial" w:cs="Arial"/>
                <w:i/>
              </w:rPr>
              <w:t xml:space="preserve"> weer dicht.</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Pr>
                <w:rFonts w:ascii="Arial" w:hAnsi="Arial" w:cs="Arial"/>
              </w:rPr>
              <w:br/>
              <w:t>- aan alle cursisten te vragen om hun ogen te sluiten tijdens deze oefening</w:t>
            </w:r>
            <w:r>
              <w:rPr>
                <w:rFonts w:ascii="Arial" w:hAnsi="Arial" w:cs="Arial"/>
              </w:rPr>
              <w:br/>
              <w:t>-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566BF6" w:rsidRPr="00BF7E29" w:rsidTr="00EF5F0A">
        <w:tc>
          <w:tcPr>
            <w:tcW w:w="2960" w:type="dxa"/>
            <w:tcBorders>
              <w:top w:val="nil"/>
              <w:left w:val="nil"/>
              <w:bottom w:val="nil"/>
              <w:right w:val="nil"/>
            </w:tcBorders>
          </w:tcPr>
          <w:p w:rsidR="00193AF9" w:rsidRPr="00BF7E29" w:rsidRDefault="006F3323" w:rsidP="002C03D1">
            <w:pPr>
              <w:spacing w:before="120" w:line="276" w:lineRule="auto"/>
              <w:rPr>
                <w:rFonts w:ascii="Arial" w:hAnsi="Arial" w:cs="Arial"/>
                <w:noProof/>
              </w:rPr>
            </w:pPr>
            <w:r>
              <w:object w:dxaOrig="2475" w:dyaOrig="1417">
                <v:shape id="_x0000_i1026" type="#_x0000_t75" style="width:130.5pt;height:75pt" o:ole="">
                  <v:imagedata r:id="rId9" o:title=""/>
                </v:shape>
                <o:OLEObject Type="Embed" ProgID="PBrush" ShapeID="_x0000_i1026" DrawAspect="Content" ObjectID="_1595618938" r:id="rId10"/>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Visuele herkenning/discriminatie van het RW ‘</w:t>
            </w:r>
            <w:r w:rsidR="006F3323">
              <w:rPr>
                <w:rFonts w:ascii="Arial" w:hAnsi="Arial" w:cs="Arial"/>
                <w:b/>
              </w:rPr>
              <w:t>raam</w:t>
            </w:r>
            <w:r w:rsidRPr="00BF7E29">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2E5B3B">
            <w:pPr>
              <w:spacing w:before="120"/>
              <w:ind w:left="176" w:right="176"/>
              <w:jc w:val="left"/>
              <w:rPr>
                <w:rFonts w:ascii="Arial" w:hAnsi="Arial" w:cs="Arial"/>
              </w:rPr>
            </w:pPr>
            <w:r w:rsidRPr="00BF7E29">
              <w:rPr>
                <w:rFonts w:ascii="Arial" w:hAnsi="Arial" w:cs="Arial"/>
              </w:rPr>
              <w:t>Leerkracht deelt woordkaartjes uit (zie KB 3 – flitswoorden). Maak vooraf zelf ook nog een paar extra woordkaartjes daarop het RW ‘</w:t>
            </w:r>
            <w:r w:rsidR="006F3323">
              <w:rPr>
                <w:rFonts w:ascii="Arial" w:hAnsi="Arial" w:cs="Arial"/>
              </w:rPr>
              <w:t>raam</w:t>
            </w:r>
            <w:r w:rsidRPr="00BF7E29">
              <w:rPr>
                <w:rFonts w:ascii="Arial" w:hAnsi="Arial" w:cs="Arial"/>
              </w:rPr>
              <w:t xml:space="preserve">’. </w:t>
            </w:r>
            <w:r w:rsidRPr="00BF7E29">
              <w:rPr>
                <w:rFonts w:ascii="Arial" w:hAnsi="Arial" w:cs="Arial"/>
                <w:i/>
              </w:rPr>
              <w:t>Jullie kregen allemaal een kaartje met daarop een woord. Wie heeft het kaartje met het woord ‘</w:t>
            </w:r>
            <w:r w:rsidR="006F3323">
              <w:rPr>
                <w:rFonts w:ascii="Arial" w:hAnsi="Arial" w:cs="Arial"/>
                <w:i/>
              </w:rPr>
              <w:t>raam</w:t>
            </w:r>
            <w:r w:rsidRPr="00BF7E29">
              <w:rPr>
                <w:rFonts w:ascii="Arial" w:hAnsi="Arial" w:cs="Arial"/>
                <w:i/>
              </w:rPr>
              <w:t>’?.</w:t>
            </w:r>
          </w:p>
          <w:p w:rsidR="00193AF9" w:rsidRPr="00BF7E29" w:rsidRDefault="00193AF9" w:rsidP="002E5B3B">
            <w:pPr>
              <w:spacing w:before="120"/>
              <w:ind w:left="176" w:right="176"/>
              <w:jc w:val="left"/>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2E5B3B">
            <w:pPr>
              <w:spacing w:before="120"/>
              <w:ind w:left="176" w:right="176"/>
              <w:jc w:val="left"/>
              <w:rPr>
                <w:rFonts w:ascii="Arial" w:hAnsi="Arial" w:cs="Arial"/>
              </w:rPr>
            </w:pPr>
            <w:r w:rsidRPr="00BF7E29">
              <w:rPr>
                <w:rFonts w:ascii="Arial" w:hAnsi="Arial" w:cs="Arial"/>
              </w:rPr>
              <w:t xml:space="preserve">De oefening op de dia </w:t>
            </w:r>
            <w:r w:rsidR="00CB0DDC">
              <w:rPr>
                <w:rFonts w:ascii="Arial" w:hAnsi="Arial" w:cs="Arial"/>
              </w:rPr>
              <w:t>4</w:t>
            </w:r>
            <w:r w:rsidRPr="00BF7E29">
              <w:rPr>
                <w:rFonts w:ascii="Arial" w:hAnsi="Arial" w:cs="Arial"/>
              </w:rPr>
              <w:t xml:space="preserve"> word</w:t>
            </w:r>
            <w:r w:rsidR="001C603F">
              <w:rPr>
                <w:rFonts w:ascii="Arial" w:hAnsi="Arial" w:cs="Arial"/>
              </w:rPr>
              <w:t>t</w:t>
            </w:r>
            <w:r w:rsidRPr="00BF7E29">
              <w:rPr>
                <w:rFonts w:ascii="Arial" w:hAnsi="Arial" w:cs="Arial"/>
              </w:rPr>
              <w:t xml:space="preserve"> klassikaal gemaakt. Op de werkbladen voor de cursisten staa</w:t>
            </w:r>
            <w:r w:rsidR="001C603F">
              <w:rPr>
                <w:rFonts w:ascii="Arial" w:hAnsi="Arial" w:cs="Arial"/>
              </w:rPr>
              <w:t>t</w:t>
            </w:r>
            <w:r w:rsidRPr="00BF7E29">
              <w:rPr>
                <w:rFonts w:ascii="Arial" w:hAnsi="Arial" w:cs="Arial"/>
              </w:rPr>
              <w:t xml:space="preserve"> deze oefeningen</w:t>
            </w:r>
            <w:r w:rsidR="002E5B3B">
              <w:rPr>
                <w:rFonts w:ascii="Arial" w:hAnsi="Arial" w:cs="Arial"/>
              </w:rPr>
              <w:t xml:space="preserve"> </w:t>
            </w:r>
            <w:r w:rsidRPr="00BF7E29">
              <w:rPr>
                <w:rFonts w:ascii="Arial" w:hAnsi="Arial" w:cs="Arial"/>
              </w:rPr>
              <w:t>ook. Ofwel maken de cursisten deze meteen na de klassikale oefening, ofwel houd je ze voor een carrousselmoment</w:t>
            </w:r>
            <w:r w:rsidR="00566BF6">
              <w:rPr>
                <w:rFonts w:ascii="Arial" w:hAnsi="Arial" w:cs="Arial"/>
              </w:rPr>
              <w:t xml:space="preserve"> (uitleg: zie lesverloop vorige RW)</w:t>
            </w:r>
            <w:r w:rsidRPr="00BF7E29">
              <w:rPr>
                <w:rFonts w:ascii="Arial" w:hAnsi="Arial" w:cs="Arial"/>
              </w:rPr>
              <w:t>.</w:t>
            </w:r>
          </w:p>
          <w:p w:rsidR="00C82398" w:rsidRPr="008D2CA6" w:rsidRDefault="00C82398" w:rsidP="00566BF6">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w:t>
            </w:r>
            <w:r w:rsidR="006F3323">
              <w:rPr>
                <w:rFonts w:ascii="Arial" w:hAnsi="Arial" w:cs="Arial"/>
                <w:sz w:val="18"/>
              </w:rPr>
              <w:t>raam</w:t>
            </w:r>
            <w:r w:rsidRPr="00BF7E29">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566BF6" w:rsidRPr="00BF7E29" w:rsidTr="00EF5F0A">
        <w:tc>
          <w:tcPr>
            <w:tcW w:w="2960" w:type="dxa"/>
            <w:tcBorders>
              <w:top w:val="nil"/>
              <w:left w:val="nil"/>
              <w:bottom w:val="nil"/>
              <w:right w:val="nil"/>
            </w:tcBorders>
          </w:tcPr>
          <w:p w:rsidR="00193AF9" w:rsidRPr="00BF7E29" w:rsidRDefault="00AB7708" w:rsidP="002E3643">
            <w:pPr>
              <w:spacing w:before="120" w:line="276" w:lineRule="auto"/>
              <w:rPr>
                <w:rFonts w:ascii="Arial" w:hAnsi="Arial" w:cs="Arial"/>
                <w:noProof/>
              </w:rPr>
            </w:pPr>
            <w:r>
              <w:object w:dxaOrig="3472" w:dyaOrig="4072">
                <v:shape id="_x0000_i1027" type="#_x0000_t75" style="width:130.9pt;height:153pt" o:ole="">
                  <v:imagedata r:id="rId11" o:title=""/>
                </v:shape>
                <o:OLEObject Type="Embed" ProgID="PBrush" ShapeID="_x0000_i1027" DrawAspect="Content" ObjectID="_1595618939" r:id="rId12"/>
              </w:object>
            </w:r>
            <w:r>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5-6</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9526BC" w:rsidRPr="00BF7E29" w:rsidRDefault="009526BC" w:rsidP="009526BC">
            <w:pPr>
              <w:spacing w:before="120"/>
              <w:ind w:left="176" w:right="176"/>
              <w:jc w:val="left"/>
              <w:rPr>
                <w:rFonts w:ascii="Arial" w:hAnsi="Arial" w:cs="Arial"/>
              </w:rPr>
            </w:pPr>
            <w:r>
              <w:rPr>
                <w:rFonts w:ascii="Arial" w:hAnsi="Arial" w:cs="Arial"/>
              </w:rPr>
              <w:t xml:space="preserve">Vanaf dit RW leer je de cursisten hoe ze de </w:t>
            </w:r>
            <w:proofErr w:type="spellStart"/>
            <w:r>
              <w:rPr>
                <w:rFonts w:ascii="Arial" w:hAnsi="Arial" w:cs="Arial"/>
              </w:rPr>
              <w:t>url</w:t>
            </w:r>
            <w:proofErr w:type="spellEnd"/>
            <w:r>
              <w:rPr>
                <w:rFonts w:ascii="Arial" w:hAnsi="Arial" w:cs="Arial"/>
              </w:rPr>
              <w:t xml:space="preserve"> moeten typen in de adresbalk, zodat ze ook thuis kunnen oefenen met de website (indien ze over een internetverbinding beschikken)</w:t>
            </w:r>
          </w:p>
          <w:p w:rsidR="00B22B69" w:rsidRPr="00BF7E29" w:rsidRDefault="00B22B69" w:rsidP="00C82398">
            <w:pPr>
              <w:spacing w:before="120"/>
              <w:ind w:left="176" w:right="176"/>
              <w:jc w:val="left"/>
              <w:rPr>
                <w:rFonts w:ascii="Arial" w:hAnsi="Arial" w:cs="Arial"/>
              </w:rPr>
            </w:pPr>
            <w:bookmarkStart w:id="0" w:name="_GoBack"/>
            <w:bookmarkEnd w:id="0"/>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566BF6" w:rsidRPr="00BF7E29" w:rsidTr="00EF5F0A">
        <w:tc>
          <w:tcPr>
            <w:tcW w:w="2960" w:type="dxa"/>
            <w:tcBorders>
              <w:top w:val="nil"/>
              <w:left w:val="nil"/>
              <w:bottom w:val="nil"/>
              <w:right w:val="nil"/>
            </w:tcBorders>
          </w:tcPr>
          <w:p w:rsidR="00BF7E29" w:rsidRDefault="00566BF6" w:rsidP="002E3643">
            <w:pPr>
              <w:spacing w:before="120" w:line="276" w:lineRule="auto"/>
              <w:rPr>
                <w:rFonts w:ascii="Arial" w:hAnsi="Arial" w:cs="Arial"/>
                <w:noProof/>
              </w:rPr>
            </w:pPr>
            <w:r>
              <w:rPr>
                <w:rFonts w:ascii="Arial" w:hAnsi="Arial" w:cs="Arial"/>
                <w:noProof/>
                <w:sz w:val="18"/>
              </w:rPr>
              <w:drawing>
                <wp:inline distT="0" distB="0" distL="0" distR="0" wp14:anchorId="54A49737">
                  <wp:extent cx="1661822" cy="966179"/>
                  <wp:effectExtent l="0" t="0" r="0" b="5715"/>
                  <wp:docPr id="39" name="Afbeelding 3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616" t="834" r="1479" b="68443"/>
                          <a:stretch/>
                        </pic:blipFill>
                        <pic:spPr bwMode="auto">
                          <a:xfrm>
                            <a:off x="0" y="0"/>
                            <a:ext cx="1701288" cy="989124"/>
                          </a:xfrm>
                          <a:prstGeom prst="rect">
                            <a:avLst/>
                          </a:prstGeom>
                          <a:ln>
                            <a:noFill/>
                          </a:ln>
                          <a:extLst>
                            <a:ext uri="{53640926-AAD7-44D8-BBD7-CCE9431645EC}">
                              <a14:shadowObscured xmlns:a14="http://schemas.microsoft.com/office/drawing/2010/main"/>
                            </a:ext>
                          </a:extLst>
                        </pic:spPr>
                      </pic:pic>
                    </a:graphicData>
                  </a:graphic>
                </wp:inline>
              </w:drawing>
            </w:r>
          </w:p>
          <w:p w:rsidR="00566BF6" w:rsidRPr="00BF7E29" w:rsidRDefault="00F161E1" w:rsidP="002E3643">
            <w:pPr>
              <w:spacing w:before="120" w:line="276" w:lineRule="auto"/>
              <w:rPr>
                <w:rFonts w:ascii="Arial" w:hAnsi="Arial" w:cs="Arial"/>
                <w:noProof/>
              </w:rPr>
            </w:pPr>
            <w:r>
              <w:object w:dxaOrig="3412" w:dyaOrig="3967">
                <v:shape id="_x0000_i1028" type="#_x0000_t75" style="width:130.9pt;height:152.25pt" o:ole="">
                  <v:imagedata r:id="rId16" o:title=""/>
                </v:shape>
                <o:OLEObject Type="Embed" ProgID="PBrush" ShapeID="_x0000_i1028" DrawAspect="Content" ObjectID="_1595618940" r:id="rId17"/>
              </w:object>
            </w:r>
          </w:p>
        </w:tc>
        <w:tc>
          <w:tcPr>
            <w:tcW w:w="10113"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lastRenderedPageBreak/>
              <w:t xml:space="preserve">Dia </w:t>
            </w:r>
            <w:r w:rsidR="001C603F">
              <w:rPr>
                <w:rFonts w:ascii="Arial" w:hAnsi="Arial" w:cs="Arial"/>
                <w:b/>
              </w:rPr>
              <w:t>7</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1C603F">
              <w:rPr>
                <w:rFonts w:ascii="Arial" w:hAnsi="Arial" w:cs="Arial"/>
                <w:b/>
              </w:rPr>
              <w:t>2</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1C603F">
              <w:rPr>
                <w:rFonts w:ascii="Arial" w:hAnsi="Arial" w:cs="Arial"/>
                <w:b/>
              </w:rPr>
              <w:t>r</w:t>
            </w:r>
            <w:r w:rsidR="002B1E1F">
              <w:rPr>
                <w:rFonts w:ascii="Arial" w:hAnsi="Arial" w:cs="Arial"/>
                <w:b/>
              </w:rPr>
              <w:t>-</w:t>
            </w:r>
            <w:r w:rsidR="001C603F">
              <w:rPr>
                <w:rFonts w:ascii="Arial" w:hAnsi="Arial" w:cs="Arial"/>
                <w:b/>
              </w:rPr>
              <w:t>aa</w:t>
            </w:r>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lastRenderedPageBreak/>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736782" w:rsidRPr="00566BF6" w:rsidRDefault="005B4367" w:rsidP="00566BF6">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566BF6" w:rsidRDefault="00566BF6" w:rsidP="00566BF6">
            <w:pPr>
              <w:spacing w:before="120"/>
              <w:ind w:right="176"/>
              <w:jc w:val="left"/>
              <w:rPr>
                <w:rFonts w:ascii="Arial" w:hAnsi="Arial" w:cs="Arial"/>
                <w:sz w:val="18"/>
              </w:rPr>
            </w:pPr>
          </w:p>
          <w:p w:rsidR="00566BF6" w:rsidRPr="00566BF6" w:rsidRDefault="00566BF6" w:rsidP="00566BF6">
            <w:pPr>
              <w:spacing w:before="120"/>
              <w:ind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lastRenderedPageBreak/>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566BF6"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1C603F">
              <w:rPr>
                <w:rFonts w:ascii="Arial" w:hAnsi="Arial" w:cs="Arial"/>
                <w:b/>
              </w:rPr>
              <w:t>3</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0564C0" w:rsidRDefault="00566BF6" w:rsidP="008A2326">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566BF6" w:rsidRPr="00BF7E29" w:rsidTr="00EF5F0A">
        <w:tc>
          <w:tcPr>
            <w:tcW w:w="2960" w:type="dxa"/>
            <w:tcBorders>
              <w:top w:val="nil"/>
              <w:left w:val="nil"/>
              <w:bottom w:val="nil"/>
              <w:right w:val="nil"/>
            </w:tcBorders>
          </w:tcPr>
          <w:p w:rsidR="000303AB" w:rsidRPr="000802CC" w:rsidRDefault="002B1E1F" w:rsidP="002E3643">
            <w:pPr>
              <w:spacing w:before="120" w:line="276" w:lineRule="auto"/>
              <w:rPr>
                <w:rFonts w:ascii="Arial" w:hAnsi="Arial" w:cs="Arial"/>
              </w:rPr>
            </w:pPr>
            <w:r w:rsidRPr="002B1E1F">
              <w:rPr>
                <w:rFonts w:ascii="Arial" w:hAnsi="Arial" w:cs="Arial"/>
                <w:noProof/>
              </w:rPr>
              <w:drawing>
                <wp:inline distT="0" distB="0" distL="0" distR="0" wp14:anchorId="4241943B" wp14:editId="68E08228">
                  <wp:extent cx="1704975" cy="985097"/>
                  <wp:effectExtent l="0" t="0" r="0" b="5715"/>
                  <wp:docPr id="13" name="Afbeelding 12">
                    <a:extLst xmlns:a="http://schemas.openxmlformats.org/drawingml/2006/main">
                      <a:ext uri="{FF2B5EF4-FFF2-40B4-BE49-F238E27FC236}">
                        <a16:creationId xmlns:a16="http://schemas.microsoft.com/office/drawing/2014/main" id="{3A18E3F8-B421-4B36-BFF7-75181F2B7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3A18E3F8-B421-4B36-BFF7-75181F2B7799}"/>
                              </a:ext>
                            </a:extLst>
                          </pic:cNvPr>
                          <pic:cNvPicPr>
                            <a:picLocks noChangeAspect="1"/>
                          </pic:cNvPicPr>
                        </pic:nvPicPr>
                        <pic:blipFill rotWithShape="1">
                          <a:blip r:embed="rId18"/>
                          <a:srcRect l="1529" t="1454" r="1869" b="3098"/>
                          <a:stretch/>
                        </pic:blipFill>
                        <pic:spPr>
                          <a:xfrm>
                            <a:off x="0" y="0"/>
                            <a:ext cx="1732396" cy="1000940"/>
                          </a:xfrm>
                          <a:prstGeom prst="rect">
                            <a:avLst/>
                          </a:prstGeom>
                        </pic:spPr>
                      </pic:pic>
                    </a:graphicData>
                  </a:graphic>
                </wp:inline>
              </w:drawing>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1C603F">
              <w:rPr>
                <w:rFonts w:ascii="Arial" w:hAnsi="Arial" w:cs="Arial"/>
                <w:b/>
              </w:rPr>
              <w:t>4</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2B1E1F"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6F3323">
              <w:rPr>
                <w:rFonts w:ascii="Arial" w:hAnsi="Arial" w:cs="Arial"/>
                <w:sz w:val="18"/>
              </w:rPr>
              <w:t>RW 05</w:t>
            </w:r>
            <w:r w:rsidR="00A27023">
              <w:rPr>
                <w:rFonts w:ascii="Arial" w:hAnsi="Arial" w:cs="Arial"/>
                <w:sz w:val="18"/>
              </w:rPr>
              <w:t xml:space="preserve"> </w:t>
            </w:r>
            <w:r w:rsidR="006F3323">
              <w:rPr>
                <w:rFonts w:ascii="Arial" w:hAnsi="Arial" w:cs="Arial"/>
                <w:sz w:val="18"/>
              </w:rPr>
              <w:t>raam</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566BF6" w:rsidRPr="00BF7E29" w:rsidTr="00EF5F0A">
        <w:tc>
          <w:tcPr>
            <w:tcW w:w="2960" w:type="dxa"/>
            <w:tcBorders>
              <w:top w:val="nil"/>
              <w:left w:val="nil"/>
              <w:bottom w:val="nil"/>
              <w:right w:val="nil"/>
            </w:tcBorders>
          </w:tcPr>
          <w:p w:rsidR="00A27023" w:rsidRDefault="001C603F" w:rsidP="00566BF6">
            <w:pPr>
              <w:spacing w:before="120"/>
              <w:rPr>
                <w:noProof/>
              </w:rPr>
            </w:pPr>
            <w:r>
              <w:object w:dxaOrig="2835" w:dyaOrig="1620">
                <v:shape id="_x0000_i1029" type="#_x0000_t75" style="width:132pt;height:75.4pt" o:ole="">
                  <v:imagedata r:id="rId19" o:title=""/>
                </v:shape>
                <o:OLEObject Type="Embed" ProgID="PBrush" ShapeID="_x0000_i1029" DrawAspect="Content" ObjectID="_1595618941" r:id="rId20"/>
              </w:object>
            </w:r>
          </w:p>
          <w:p w:rsidR="002331CF" w:rsidRPr="001C603F" w:rsidRDefault="001C603F" w:rsidP="002E3643">
            <w:pPr>
              <w:spacing w:before="120" w:line="276" w:lineRule="auto"/>
              <w:rPr>
                <w:noProof/>
                <w:sz w:val="18"/>
              </w:rPr>
            </w:pPr>
            <w:r>
              <w:object w:dxaOrig="2843" w:dyaOrig="3360">
                <v:shape id="_x0000_i1030" type="#_x0000_t75" style="width:132.4pt;height:156.75pt" o:ole="">
                  <v:imagedata r:id="rId21" o:title=""/>
                </v:shape>
                <o:OLEObject Type="Embed" ProgID="PBrush" ShapeID="_x0000_i1030" DrawAspect="Content" ObjectID="_1595618942" r:id="rId22"/>
              </w:object>
            </w:r>
            <w:r w:rsidR="00516504">
              <w:rPr>
                <w:noProof/>
              </w:rPr>
              <w:br/>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16-16-17</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De kernwoorden bij het RW ‘</w:t>
            </w:r>
            <w:r w:rsidR="006F3323">
              <w:rPr>
                <w:rFonts w:ascii="Arial" w:hAnsi="Arial" w:cs="Arial"/>
              </w:rPr>
              <w:t>raam</w:t>
            </w:r>
            <w:r>
              <w:rPr>
                <w:rFonts w:ascii="Arial" w:hAnsi="Arial" w:cs="Arial"/>
              </w:rPr>
              <w:t>’ zijn:</w:t>
            </w:r>
            <w:r w:rsidR="005B4367">
              <w:rPr>
                <w:rFonts w:ascii="Arial" w:hAnsi="Arial" w:cs="Arial"/>
                <w:b/>
                <w:i/>
              </w:rPr>
              <w:t xml:space="preserve"> </w:t>
            </w:r>
            <w:r w:rsidR="001C603F">
              <w:rPr>
                <w:rFonts w:ascii="Arial" w:hAnsi="Arial" w:cs="Arial"/>
                <w:b/>
                <w:i/>
              </w:rPr>
              <w:t>kaal – paal – kar – kaas – peer – aap – arm – rat</w:t>
            </w:r>
          </w:p>
          <w:p w:rsidR="00516504" w:rsidRPr="00516504" w:rsidRDefault="00D53746" w:rsidP="00516504">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1C603F" w:rsidRPr="00BF7E29" w:rsidTr="00AB33FD">
        <w:tc>
          <w:tcPr>
            <w:tcW w:w="2960" w:type="dxa"/>
            <w:tcBorders>
              <w:top w:val="nil"/>
              <w:left w:val="nil"/>
              <w:bottom w:val="nil"/>
              <w:right w:val="nil"/>
            </w:tcBorders>
          </w:tcPr>
          <w:p w:rsidR="001C603F" w:rsidRPr="000802CC" w:rsidRDefault="001C603F" w:rsidP="00AB33FD">
            <w:pPr>
              <w:spacing w:before="120" w:line="276" w:lineRule="auto"/>
              <w:rPr>
                <w:rFonts w:ascii="Arial" w:hAnsi="Arial" w:cs="Arial"/>
              </w:rPr>
            </w:pPr>
            <w:r>
              <w:rPr>
                <w:noProof/>
              </w:rPr>
              <w:drawing>
                <wp:inline distT="0" distB="0" distL="0" distR="0" wp14:anchorId="2A857857" wp14:editId="5D666AE2">
                  <wp:extent cx="1668966" cy="972188"/>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14" t="51113" r="1484" b="25926"/>
                          <a:stretch/>
                        </pic:blipFill>
                        <pic:spPr bwMode="auto">
                          <a:xfrm>
                            <a:off x="0" y="0"/>
                            <a:ext cx="1716879" cy="1000098"/>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1C603F" w:rsidRPr="00BF7E29" w:rsidRDefault="001C603F" w:rsidP="00AB33FD">
            <w:pPr>
              <w:spacing w:before="120"/>
              <w:ind w:left="176" w:right="176"/>
              <w:jc w:val="left"/>
              <w:rPr>
                <w:rFonts w:ascii="Arial" w:hAnsi="Arial" w:cs="Arial"/>
                <w:b/>
              </w:rPr>
            </w:pPr>
            <w:r>
              <w:rPr>
                <w:rFonts w:ascii="Arial" w:hAnsi="Arial" w:cs="Arial"/>
                <w:b/>
              </w:rPr>
              <w:t xml:space="preserve">Dia </w:t>
            </w:r>
            <w:r w:rsidR="001E75B2">
              <w:rPr>
                <w:rFonts w:ascii="Arial" w:hAnsi="Arial" w:cs="Arial"/>
                <w:b/>
              </w:rPr>
              <w:t>18</w:t>
            </w:r>
            <w:r>
              <w:rPr>
                <w:rFonts w:ascii="Arial" w:hAnsi="Arial" w:cs="Arial"/>
                <w:b/>
              </w:rPr>
              <w:t>: hakken en plakken</w:t>
            </w:r>
          </w:p>
          <w:p w:rsidR="001C603F" w:rsidRPr="0081406A" w:rsidRDefault="001C603F" w:rsidP="00AB33FD">
            <w:pPr>
              <w:spacing w:before="120" w:line="276" w:lineRule="auto"/>
              <w:ind w:left="176"/>
              <w:jc w:val="left"/>
              <w:rPr>
                <w:rFonts w:ascii="Arial" w:hAnsi="Arial" w:cs="Arial"/>
              </w:rPr>
            </w:pPr>
            <w:r w:rsidRPr="00BF7E29">
              <w:rPr>
                <w:rFonts w:ascii="Arial" w:hAnsi="Arial" w:cs="Arial"/>
              </w:rPr>
              <w:t>Doelen:</w:t>
            </w:r>
          </w:p>
          <w:p w:rsidR="001C603F" w:rsidRPr="00DC3D07" w:rsidRDefault="001C603F" w:rsidP="00AB33FD">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(mkm-woorden)</w:t>
            </w:r>
          </w:p>
          <w:p w:rsidR="001C603F" w:rsidRDefault="001C603F"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1C603F" w:rsidRDefault="001C603F" w:rsidP="00AB33FD">
            <w:pPr>
              <w:spacing w:before="120"/>
              <w:ind w:left="176" w:right="176"/>
              <w:jc w:val="left"/>
              <w:rPr>
                <w:rFonts w:ascii="Arial" w:hAnsi="Arial" w:cs="Arial"/>
              </w:rPr>
            </w:pPr>
            <w:r>
              <w:rPr>
                <w:rFonts w:ascii="Arial" w:hAnsi="Arial" w:cs="Arial"/>
              </w:rPr>
              <w:t xml:space="preserve">Leerkracht </w:t>
            </w:r>
            <w:r w:rsidR="00E2390F">
              <w:rPr>
                <w:rFonts w:ascii="Arial" w:hAnsi="Arial" w:cs="Arial"/>
              </w:rPr>
              <w:t>spelt woorden(van maximum 3 klanken)</w:t>
            </w:r>
            <w:r>
              <w:rPr>
                <w:rFonts w:ascii="Arial" w:hAnsi="Arial" w:cs="Arial"/>
              </w:rPr>
              <w:t xml:space="preserve"> waarbij cursisten om de beurt het volledige woord zeggen. </w:t>
            </w:r>
          </w:p>
          <w:p w:rsidR="001C603F" w:rsidRDefault="001C603F" w:rsidP="00E2390F">
            <w:pPr>
              <w:spacing w:before="120"/>
              <w:ind w:left="176" w:right="176"/>
              <w:jc w:val="left"/>
              <w:rPr>
                <w:rFonts w:ascii="Arial" w:hAnsi="Arial" w:cs="Arial"/>
                <w:sz w:val="18"/>
              </w:rPr>
            </w:pPr>
            <w:r>
              <w:rPr>
                <w:rFonts w:ascii="Arial" w:hAnsi="Arial" w:cs="Arial"/>
                <w:sz w:val="18"/>
              </w:rPr>
              <w:t xml:space="preserve">Let er op dat je de “klanken” van de letters zegt </w:t>
            </w:r>
            <w:r w:rsidR="00A53887">
              <w:rPr>
                <w:rFonts w:ascii="Arial" w:hAnsi="Arial" w:cs="Arial"/>
                <w:sz w:val="18"/>
              </w:rPr>
              <w:t>(‘r-aa-m’ en niet ‘er-aa-</w:t>
            </w:r>
            <w:proofErr w:type="spellStart"/>
            <w:r w:rsidR="00A53887">
              <w:rPr>
                <w:rFonts w:ascii="Arial" w:hAnsi="Arial" w:cs="Arial"/>
                <w:sz w:val="18"/>
              </w:rPr>
              <w:t>em</w:t>
            </w:r>
            <w:proofErr w:type="spellEnd"/>
            <w:r w:rsidR="00A53887">
              <w:rPr>
                <w:rFonts w:ascii="Arial" w:hAnsi="Arial" w:cs="Arial"/>
                <w:sz w:val="18"/>
              </w:rPr>
              <w:t>’ of ‘re-aa-me’)</w:t>
            </w:r>
          </w:p>
          <w:p w:rsidR="00E2390F" w:rsidRPr="00DC3D07" w:rsidRDefault="00E2390F" w:rsidP="00E2390F">
            <w:pPr>
              <w:spacing w:before="120"/>
              <w:ind w:left="176" w:right="176"/>
              <w:jc w:val="left"/>
              <w:rPr>
                <w:rFonts w:ascii="Arial" w:hAnsi="Arial" w:cs="Arial"/>
              </w:rPr>
            </w:pPr>
          </w:p>
        </w:tc>
        <w:tc>
          <w:tcPr>
            <w:tcW w:w="2347" w:type="dxa"/>
            <w:tcBorders>
              <w:top w:val="nil"/>
              <w:left w:val="nil"/>
              <w:bottom w:val="nil"/>
              <w:right w:val="nil"/>
            </w:tcBorders>
          </w:tcPr>
          <w:p w:rsidR="001C603F" w:rsidRPr="00BF7E29" w:rsidRDefault="001C603F" w:rsidP="00AB33FD">
            <w:pPr>
              <w:pStyle w:val="Lijstalinea"/>
              <w:spacing w:before="120" w:line="276" w:lineRule="auto"/>
              <w:ind w:left="288"/>
              <w:jc w:val="left"/>
              <w:rPr>
                <w:rFonts w:ascii="Arial" w:hAnsi="Arial" w:cs="Arial"/>
                <w:sz w:val="18"/>
              </w:rPr>
            </w:pPr>
          </w:p>
        </w:tc>
      </w:tr>
      <w:tr w:rsidR="001E75B2" w:rsidRPr="00BF7E29" w:rsidTr="00AB33FD">
        <w:tc>
          <w:tcPr>
            <w:tcW w:w="2960" w:type="dxa"/>
            <w:tcBorders>
              <w:top w:val="nil"/>
              <w:left w:val="nil"/>
              <w:bottom w:val="nil"/>
              <w:right w:val="nil"/>
            </w:tcBorders>
          </w:tcPr>
          <w:p w:rsidR="001E75B2" w:rsidRPr="000802CC" w:rsidRDefault="001E75B2" w:rsidP="00AB33FD">
            <w:pPr>
              <w:spacing w:before="120" w:line="276" w:lineRule="auto"/>
              <w:rPr>
                <w:rFonts w:ascii="Arial" w:hAnsi="Arial" w:cs="Arial"/>
              </w:rPr>
            </w:pPr>
            <w:r>
              <w:rPr>
                <w:noProof/>
              </w:rPr>
              <w:drawing>
                <wp:inline distT="0" distB="0" distL="0" distR="0" wp14:anchorId="08883AB4" wp14:editId="6D40D0D9">
                  <wp:extent cx="1659788" cy="97229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94" b="68070"/>
                          <a:stretch/>
                        </pic:blipFill>
                        <pic:spPr bwMode="auto">
                          <a:xfrm>
                            <a:off x="0" y="0"/>
                            <a:ext cx="1695332" cy="993115"/>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1E75B2" w:rsidRPr="00BF7E29" w:rsidRDefault="001E75B2" w:rsidP="00AB33FD">
            <w:pPr>
              <w:spacing w:before="120"/>
              <w:ind w:left="176" w:right="176"/>
              <w:jc w:val="left"/>
              <w:rPr>
                <w:rFonts w:ascii="Arial" w:hAnsi="Arial" w:cs="Arial"/>
                <w:b/>
              </w:rPr>
            </w:pPr>
            <w:r>
              <w:rPr>
                <w:rFonts w:ascii="Arial" w:hAnsi="Arial" w:cs="Arial"/>
                <w:b/>
              </w:rPr>
              <w:t>Dia 19: Woorden veranderen</w:t>
            </w:r>
          </w:p>
          <w:p w:rsidR="001E75B2" w:rsidRPr="0081406A" w:rsidRDefault="001E75B2" w:rsidP="00AB33FD">
            <w:pPr>
              <w:spacing w:before="120" w:line="276" w:lineRule="auto"/>
              <w:ind w:left="176"/>
              <w:jc w:val="left"/>
              <w:rPr>
                <w:rFonts w:ascii="Arial" w:hAnsi="Arial" w:cs="Arial"/>
              </w:rPr>
            </w:pPr>
            <w:r w:rsidRPr="00BF7E29">
              <w:rPr>
                <w:rFonts w:ascii="Arial" w:hAnsi="Arial" w:cs="Arial"/>
              </w:rPr>
              <w:t>Doelen:</w:t>
            </w:r>
          </w:p>
          <w:p w:rsidR="001E75B2" w:rsidRPr="00744807" w:rsidRDefault="001E75B2" w:rsidP="00AB33FD">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1E75B2" w:rsidRPr="00744807" w:rsidRDefault="001E75B2" w:rsidP="00AB33FD">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1E75B2" w:rsidRDefault="001E75B2"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1E75B2" w:rsidRPr="00744807" w:rsidRDefault="001E75B2" w:rsidP="00AB33FD">
            <w:pPr>
              <w:spacing w:before="120"/>
              <w:ind w:left="176" w:right="176"/>
              <w:jc w:val="left"/>
              <w:rPr>
                <w:rFonts w:ascii="Arial" w:hAnsi="Arial" w:cs="Arial"/>
              </w:rPr>
            </w:pPr>
            <w:r>
              <w:rPr>
                <w:rFonts w:ascii="Arial" w:hAnsi="Arial" w:cs="Arial"/>
              </w:rPr>
              <w:lastRenderedPageBreak/>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1E75B2" w:rsidRDefault="001E75B2" w:rsidP="00AB33FD">
            <w:pPr>
              <w:spacing w:before="120"/>
              <w:ind w:left="176" w:right="176"/>
              <w:jc w:val="left"/>
              <w:rPr>
                <w:rFonts w:ascii="Arial" w:hAnsi="Arial" w:cs="Arial"/>
                <w:sz w:val="18"/>
              </w:rPr>
            </w:pPr>
            <w:r>
              <w:rPr>
                <w:rFonts w:ascii="Arial" w:hAnsi="Arial" w:cs="Arial"/>
                <w:sz w:val="18"/>
              </w:rPr>
              <w:t>Zie ook opmerking in het lesverloop van de vorige RW</w:t>
            </w:r>
          </w:p>
          <w:p w:rsidR="001E75B2" w:rsidRPr="00802BFA" w:rsidRDefault="001E75B2" w:rsidP="00AB33FD">
            <w:pPr>
              <w:spacing w:before="120"/>
              <w:ind w:left="176" w:right="176"/>
              <w:jc w:val="left"/>
              <w:rPr>
                <w:rFonts w:ascii="Arial" w:hAnsi="Arial" w:cs="Arial"/>
              </w:rPr>
            </w:pPr>
          </w:p>
        </w:tc>
        <w:tc>
          <w:tcPr>
            <w:tcW w:w="2347" w:type="dxa"/>
            <w:tcBorders>
              <w:top w:val="nil"/>
              <w:left w:val="nil"/>
              <w:bottom w:val="nil"/>
              <w:right w:val="nil"/>
            </w:tcBorders>
          </w:tcPr>
          <w:p w:rsidR="001E75B2" w:rsidRDefault="001E75B2"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Letterenvelopjes (kopieerbladen 8)</w:t>
            </w:r>
          </w:p>
          <w:p w:rsidR="001E75B2" w:rsidRPr="00BF7E29" w:rsidRDefault="001E75B2" w:rsidP="00AB33FD">
            <w:pPr>
              <w:pStyle w:val="Lijstalinea"/>
              <w:spacing w:before="120" w:line="276" w:lineRule="auto"/>
              <w:ind w:left="288"/>
              <w:jc w:val="left"/>
              <w:rPr>
                <w:rFonts w:ascii="Arial" w:hAnsi="Arial" w:cs="Arial"/>
                <w:sz w:val="18"/>
              </w:rPr>
            </w:pPr>
          </w:p>
        </w:tc>
      </w:tr>
      <w:tr w:rsidR="001E75B2" w:rsidRPr="00BF7E29" w:rsidTr="00AB33FD">
        <w:tc>
          <w:tcPr>
            <w:tcW w:w="2960" w:type="dxa"/>
            <w:tcBorders>
              <w:top w:val="nil"/>
              <w:left w:val="nil"/>
              <w:bottom w:val="nil"/>
              <w:right w:val="nil"/>
            </w:tcBorders>
          </w:tcPr>
          <w:p w:rsidR="001E75B2" w:rsidRPr="000802CC" w:rsidRDefault="001E75B2" w:rsidP="00AB33FD">
            <w:pPr>
              <w:spacing w:before="120" w:line="276" w:lineRule="auto"/>
              <w:rPr>
                <w:rFonts w:ascii="Arial" w:hAnsi="Arial" w:cs="Arial"/>
              </w:rPr>
            </w:pPr>
            <w:r>
              <w:object w:dxaOrig="2827" w:dyaOrig="1620">
                <v:shape id="_x0000_i1031" type="#_x0000_t75" style="width:130.15pt;height:74.65pt" o:ole="">
                  <v:imagedata r:id="rId25" o:title=""/>
                </v:shape>
                <o:OLEObject Type="Embed" ProgID="PBrush" ShapeID="_x0000_i1031" DrawAspect="Content" ObjectID="_1595618943" r:id="rId26"/>
              </w:object>
            </w:r>
          </w:p>
        </w:tc>
        <w:tc>
          <w:tcPr>
            <w:tcW w:w="10113" w:type="dxa"/>
            <w:tcBorders>
              <w:top w:val="nil"/>
              <w:left w:val="nil"/>
              <w:bottom w:val="nil"/>
              <w:right w:val="nil"/>
            </w:tcBorders>
          </w:tcPr>
          <w:p w:rsidR="001E75B2" w:rsidRPr="00BF7E29" w:rsidRDefault="001E75B2" w:rsidP="00AB33FD">
            <w:pPr>
              <w:spacing w:before="120"/>
              <w:ind w:left="176" w:right="176"/>
              <w:jc w:val="left"/>
              <w:rPr>
                <w:rFonts w:ascii="Arial" w:hAnsi="Arial" w:cs="Arial"/>
                <w:b/>
              </w:rPr>
            </w:pPr>
            <w:r>
              <w:rPr>
                <w:rFonts w:ascii="Arial" w:hAnsi="Arial" w:cs="Arial"/>
                <w:b/>
              </w:rPr>
              <w:t>Dia 20: Omcirkel het juiste woord</w:t>
            </w:r>
          </w:p>
          <w:p w:rsidR="001E75B2" w:rsidRPr="0081406A" w:rsidRDefault="001E75B2" w:rsidP="00AB33FD">
            <w:pPr>
              <w:tabs>
                <w:tab w:val="left" w:pos="3644"/>
              </w:tabs>
              <w:spacing w:before="120" w:line="276" w:lineRule="auto"/>
              <w:ind w:left="176"/>
              <w:jc w:val="left"/>
              <w:rPr>
                <w:rFonts w:ascii="Arial" w:hAnsi="Arial" w:cs="Arial"/>
              </w:rPr>
            </w:pPr>
            <w:r w:rsidRPr="00BF7E29">
              <w:rPr>
                <w:rFonts w:ascii="Arial" w:hAnsi="Arial" w:cs="Arial"/>
              </w:rPr>
              <w:t>Doelen:</w:t>
            </w:r>
          </w:p>
          <w:p w:rsidR="001E75B2" w:rsidRPr="002E5B3B" w:rsidRDefault="001E75B2" w:rsidP="00AB33F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1E75B2" w:rsidRDefault="001E75B2" w:rsidP="00AB33FD">
            <w:pPr>
              <w:spacing w:before="120"/>
              <w:ind w:left="176" w:right="176"/>
              <w:jc w:val="left"/>
              <w:rPr>
                <w:rFonts w:ascii="Arial" w:hAnsi="Arial" w:cs="Arial"/>
              </w:rPr>
            </w:pPr>
            <w:r w:rsidRPr="00BF7E29">
              <w:rPr>
                <w:rFonts w:ascii="Arial" w:hAnsi="Arial" w:cs="Arial"/>
              </w:rPr>
              <w:t>Lesverloop:</w:t>
            </w:r>
          </w:p>
          <w:p w:rsidR="001E75B2" w:rsidRDefault="001E75B2" w:rsidP="00AB33FD">
            <w:pPr>
              <w:spacing w:before="120"/>
              <w:ind w:left="176" w:right="176"/>
              <w:jc w:val="left"/>
              <w:rPr>
                <w:rFonts w:ascii="Arial" w:hAnsi="Arial" w:cs="Arial"/>
              </w:rPr>
            </w:pPr>
            <w:r w:rsidRPr="00BF7E29">
              <w:rPr>
                <w:rFonts w:ascii="Arial" w:hAnsi="Arial" w:cs="Arial"/>
              </w:rPr>
              <w:t>De oefening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1E75B2" w:rsidRPr="00802BFA" w:rsidRDefault="001E75B2" w:rsidP="00AB33FD">
            <w:pPr>
              <w:spacing w:before="120"/>
              <w:ind w:left="176" w:right="176"/>
              <w:jc w:val="left"/>
              <w:rPr>
                <w:rFonts w:ascii="Arial" w:hAnsi="Arial" w:cs="Arial"/>
              </w:rPr>
            </w:pPr>
          </w:p>
        </w:tc>
        <w:tc>
          <w:tcPr>
            <w:tcW w:w="2347" w:type="dxa"/>
            <w:tcBorders>
              <w:top w:val="nil"/>
              <w:left w:val="nil"/>
              <w:bottom w:val="nil"/>
              <w:right w:val="nil"/>
            </w:tcBorders>
          </w:tcPr>
          <w:p w:rsidR="001E75B2" w:rsidRDefault="001E75B2"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1E75B2" w:rsidRPr="00BF7E29" w:rsidRDefault="001E75B2" w:rsidP="00AB33FD">
            <w:pPr>
              <w:pStyle w:val="Lijstalinea"/>
              <w:spacing w:before="120" w:line="276" w:lineRule="auto"/>
              <w:ind w:left="288"/>
              <w:jc w:val="left"/>
              <w:rPr>
                <w:rFonts w:ascii="Arial" w:hAnsi="Arial" w:cs="Arial"/>
                <w:sz w:val="18"/>
              </w:rPr>
            </w:pPr>
          </w:p>
        </w:tc>
      </w:tr>
      <w:tr w:rsidR="00516504" w:rsidRPr="00BF7E29" w:rsidTr="00EF5F0A">
        <w:tc>
          <w:tcPr>
            <w:tcW w:w="2960" w:type="dxa"/>
            <w:tcBorders>
              <w:top w:val="nil"/>
              <w:left w:val="nil"/>
              <w:bottom w:val="nil"/>
              <w:right w:val="nil"/>
            </w:tcBorders>
          </w:tcPr>
          <w:p w:rsidR="00516504" w:rsidRPr="008B1749" w:rsidRDefault="001E75B2" w:rsidP="00AB33FD">
            <w:pPr>
              <w:spacing w:before="120" w:line="276" w:lineRule="auto"/>
              <w:rPr>
                <w:rFonts w:ascii="Arial" w:hAnsi="Arial" w:cs="Arial"/>
              </w:rPr>
            </w:pPr>
            <w:r>
              <w:object w:dxaOrig="2835" w:dyaOrig="1620">
                <v:shape id="_x0000_i1032" type="#_x0000_t75" style="width:132pt;height:75pt" o:ole="">
                  <v:imagedata r:id="rId27" o:title=""/>
                </v:shape>
                <o:OLEObject Type="Embed" ProgID="PBrush" ShapeID="_x0000_i1032" DrawAspect="Content" ObjectID="_1595618944" r:id="rId28"/>
              </w:object>
            </w:r>
          </w:p>
        </w:tc>
        <w:tc>
          <w:tcPr>
            <w:tcW w:w="10113" w:type="dxa"/>
            <w:tcBorders>
              <w:top w:val="nil"/>
              <w:left w:val="nil"/>
              <w:bottom w:val="nil"/>
              <w:right w:val="nil"/>
            </w:tcBorders>
          </w:tcPr>
          <w:p w:rsidR="00516504" w:rsidRPr="00BF7E29" w:rsidRDefault="00516504" w:rsidP="00AB33FD">
            <w:pPr>
              <w:spacing w:before="120"/>
              <w:ind w:left="176" w:right="176"/>
              <w:jc w:val="left"/>
              <w:rPr>
                <w:rFonts w:ascii="Arial" w:hAnsi="Arial" w:cs="Arial"/>
                <w:b/>
              </w:rPr>
            </w:pPr>
            <w:r>
              <w:rPr>
                <w:rFonts w:ascii="Arial" w:hAnsi="Arial" w:cs="Arial"/>
                <w:b/>
              </w:rPr>
              <w:t xml:space="preserve">Dia </w:t>
            </w:r>
            <w:r w:rsidR="001E75B2">
              <w:rPr>
                <w:rFonts w:ascii="Arial" w:hAnsi="Arial" w:cs="Arial"/>
                <w:b/>
              </w:rPr>
              <w:t>21</w:t>
            </w:r>
            <w:r>
              <w:rPr>
                <w:rFonts w:ascii="Arial" w:hAnsi="Arial" w:cs="Arial"/>
                <w:b/>
              </w:rPr>
              <w:t>: Wisselrijtjes lezen</w:t>
            </w:r>
          </w:p>
          <w:p w:rsidR="00516504" w:rsidRPr="0081406A" w:rsidRDefault="00516504" w:rsidP="00AB33FD">
            <w:pPr>
              <w:spacing w:before="120" w:line="276" w:lineRule="auto"/>
              <w:ind w:left="176"/>
              <w:jc w:val="left"/>
              <w:rPr>
                <w:rFonts w:ascii="Arial" w:hAnsi="Arial" w:cs="Arial"/>
              </w:rPr>
            </w:pPr>
            <w:r w:rsidRPr="00BF7E29">
              <w:rPr>
                <w:rFonts w:ascii="Arial" w:hAnsi="Arial" w:cs="Arial"/>
              </w:rPr>
              <w:t>Doelen:</w:t>
            </w:r>
          </w:p>
          <w:p w:rsidR="00516504" w:rsidRPr="008A2326" w:rsidRDefault="00516504" w:rsidP="00AB33FD">
            <w:pPr>
              <w:pStyle w:val="Lijstalinea"/>
              <w:numPr>
                <w:ilvl w:val="0"/>
                <w:numId w:val="4"/>
              </w:numPr>
              <w:spacing w:line="276" w:lineRule="auto"/>
              <w:jc w:val="left"/>
              <w:rPr>
                <w:rFonts w:ascii="Arial" w:hAnsi="Arial" w:cs="Arial"/>
              </w:rPr>
            </w:pPr>
            <w:r w:rsidRPr="008A2326">
              <w:rPr>
                <w:rFonts w:ascii="Arial" w:hAnsi="Arial" w:cs="Arial"/>
                <w:sz w:val="18"/>
              </w:rPr>
              <w:t>Cursisten kunnen woorden met de aangebrachte letters/klanken correct lezen</w:t>
            </w:r>
          </w:p>
          <w:p w:rsidR="00516504" w:rsidRDefault="00516504"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de wisselrijtjes hardop voor. Cursisten “volgen” mee. </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Leerkracht leest een rijtje, cursisten tonen om de beurt het gelezen rijtje.</w:t>
            </w:r>
          </w:p>
          <w:p w:rsidR="00516504" w:rsidRDefault="00516504" w:rsidP="00AB33FD">
            <w:pPr>
              <w:pStyle w:val="Lijstalinea"/>
              <w:numPr>
                <w:ilvl w:val="0"/>
                <w:numId w:val="14"/>
              </w:numPr>
              <w:spacing w:before="120"/>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516504" w:rsidRDefault="00516504" w:rsidP="00AB33FD">
            <w:pPr>
              <w:pStyle w:val="Lijstalinea"/>
              <w:numPr>
                <w:ilvl w:val="0"/>
                <w:numId w:val="14"/>
              </w:numPr>
              <w:spacing w:before="120"/>
              <w:ind w:right="176"/>
              <w:jc w:val="left"/>
              <w:rPr>
                <w:rFonts w:ascii="Arial" w:hAnsi="Arial" w:cs="Arial"/>
              </w:rPr>
            </w:pPr>
            <w:r>
              <w:rPr>
                <w:rFonts w:ascii="Arial" w:hAnsi="Arial" w:cs="Arial"/>
              </w:rPr>
              <w:t>In groepjes (per 3 à 4) lezen en uiteindelijk duolezen van de wisselrijtjes</w:t>
            </w:r>
          </w:p>
          <w:p w:rsidR="00516504" w:rsidRDefault="00516504" w:rsidP="00AB33FD">
            <w:pPr>
              <w:spacing w:before="120"/>
              <w:ind w:left="176" w:right="176"/>
              <w:jc w:val="left"/>
              <w:rPr>
                <w:rFonts w:ascii="Arial" w:hAnsi="Arial" w:cs="Arial"/>
                <w:sz w:val="18"/>
              </w:rPr>
            </w:pPr>
            <w:r>
              <w:rPr>
                <w:rFonts w:ascii="Arial" w:hAnsi="Arial" w:cs="Arial"/>
                <w:sz w:val="18"/>
              </w:rPr>
              <w:t>Zie ook opmerkingen in het lesverloop van de vorige RW</w:t>
            </w:r>
          </w:p>
          <w:p w:rsidR="00516504" w:rsidRPr="00802BFA" w:rsidRDefault="00516504" w:rsidP="00AB33FD">
            <w:pPr>
              <w:spacing w:before="120"/>
              <w:ind w:left="176" w:right="176"/>
              <w:jc w:val="left"/>
              <w:rPr>
                <w:rFonts w:ascii="Arial" w:hAnsi="Arial" w:cs="Arial"/>
              </w:rPr>
            </w:pPr>
          </w:p>
        </w:tc>
        <w:tc>
          <w:tcPr>
            <w:tcW w:w="2347" w:type="dxa"/>
            <w:tcBorders>
              <w:top w:val="nil"/>
              <w:left w:val="nil"/>
              <w:bottom w:val="nil"/>
              <w:right w:val="nil"/>
            </w:tcBorders>
          </w:tcPr>
          <w:p w:rsidR="00516504" w:rsidRDefault="00516504"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6F3323">
              <w:rPr>
                <w:rFonts w:ascii="Arial" w:hAnsi="Arial" w:cs="Arial"/>
                <w:sz w:val="18"/>
              </w:rPr>
              <w:t>RW 05</w:t>
            </w:r>
            <w:r>
              <w:rPr>
                <w:rFonts w:ascii="Arial" w:hAnsi="Arial" w:cs="Arial"/>
                <w:sz w:val="18"/>
              </w:rPr>
              <w:t xml:space="preserve"> </w:t>
            </w:r>
            <w:r w:rsidR="006F3323">
              <w:rPr>
                <w:rFonts w:ascii="Arial" w:hAnsi="Arial" w:cs="Arial"/>
                <w:sz w:val="18"/>
              </w:rPr>
              <w:t>raam</w:t>
            </w:r>
          </w:p>
          <w:p w:rsidR="00516504" w:rsidRPr="00BF7E29" w:rsidRDefault="00516504" w:rsidP="00AB33FD">
            <w:pPr>
              <w:pStyle w:val="Lijstalinea"/>
              <w:spacing w:before="120" w:line="276" w:lineRule="auto"/>
              <w:ind w:left="288"/>
              <w:jc w:val="left"/>
              <w:rPr>
                <w:rFonts w:ascii="Arial" w:hAnsi="Arial" w:cs="Arial"/>
                <w:sz w:val="18"/>
              </w:rPr>
            </w:pPr>
          </w:p>
        </w:tc>
      </w:tr>
      <w:tr w:rsidR="001E75B2" w:rsidRPr="00BF7E29" w:rsidTr="00AB33FD">
        <w:tc>
          <w:tcPr>
            <w:tcW w:w="2960" w:type="dxa"/>
            <w:tcBorders>
              <w:top w:val="nil"/>
              <w:left w:val="nil"/>
              <w:bottom w:val="nil"/>
              <w:right w:val="nil"/>
            </w:tcBorders>
          </w:tcPr>
          <w:p w:rsidR="001E75B2" w:rsidRDefault="001E75B2" w:rsidP="00AB33FD">
            <w:pPr>
              <w:spacing w:before="120" w:line="276" w:lineRule="auto"/>
              <w:rPr>
                <w:noProof/>
              </w:rPr>
            </w:pPr>
            <w:r>
              <w:rPr>
                <w:noProof/>
              </w:rPr>
              <w:drawing>
                <wp:inline distT="0" distB="0" distL="0" distR="0" wp14:anchorId="6031F431" wp14:editId="7771F52E">
                  <wp:extent cx="1679118" cy="98238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2" t="1368" r="1067" b="52184"/>
                          <a:stretch/>
                        </pic:blipFill>
                        <pic:spPr bwMode="auto">
                          <a:xfrm>
                            <a:off x="0" y="0"/>
                            <a:ext cx="1743260" cy="1019912"/>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1E75B2" w:rsidRPr="00BF7E29" w:rsidRDefault="001E75B2" w:rsidP="00AB33FD">
            <w:pPr>
              <w:spacing w:before="120"/>
              <w:ind w:left="176" w:right="176"/>
              <w:jc w:val="left"/>
              <w:rPr>
                <w:rFonts w:ascii="Arial" w:hAnsi="Arial" w:cs="Arial"/>
                <w:b/>
              </w:rPr>
            </w:pPr>
            <w:r>
              <w:rPr>
                <w:rFonts w:ascii="Arial" w:hAnsi="Arial" w:cs="Arial"/>
                <w:b/>
              </w:rPr>
              <w:t>Dia 22: Herhaal ik het woord juist of fout?</w:t>
            </w:r>
          </w:p>
          <w:p w:rsidR="001E75B2" w:rsidRPr="0081406A" w:rsidRDefault="001E75B2" w:rsidP="00AB33FD">
            <w:pPr>
              <w:spacing w:before="120" w:line="276" w:lineRule="auto"/>
              <w:ind w:left="176"/>
              <w:jc w:val="left"/>
              <w:rPr>
                <w:rFonts w:ascii="Arial" w:hAnsi="Arial" w:cs="Arial"/>
              </w:rPr>
            </w:pPr>
            <w:r w:rsidRPr="00BF7E29">
              <w:rPr>
                <w:rFonts w:ascii="Arial" w:hAnsi="Arial" w:cs="Arial"/>
              </w:rPr>
              <w:t>Doelen:</w:t>
            </w:r>
          </w:p>
          <w:p w:rsidR="001E75B2" w:rsidRPr="00E20EE0" w:rsidRDefault="001E75B2" w:rsidP="00AB33F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1E75B2" w:rsidRDefault="001E75B2"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1E75B2" w:rsidRDefault="001E75B2" w:rsidP="00AB33FD">
            <w:pPr>
              <w:spacing w:before="120"/>
              <w:ind w:left="176" w:right="176"/>
              <w:jc w:val="left"/>
              <w:rPr>
                <w:rFonts w:ascii="Arial" w:hAnsi="Arial" w:cs="Arial"/>
                <w:sz w:val="18"/>
              </w:rPr>
            </w:pPr>
            <w:r>
              <w:rPr>
                <w:rFonts w:ascii="Arial" w:hAnsi="Arial" w:cs="Arial"/>
              </w:rPr>
              <w:t xml:space="preserve">Cursisten nemen hun "juist-of-fout"-kaartjes (kopieerblad 5). Leerkracht zegt telkens 2 woorden. De ene keer zijn dat 2 dezelfde woorden, een andere keer zijn dat 2 verschillende woorden. </w:t>
            </w:r>
            <w:r>
              <w:rPr>
                <w:rFonts w:ascii="Arial" w:hAnsi="Arial" w:cs="Arial"/>
                <w:sz w:val="18"/>
              </w:rPr>
              <w:t>Zie ook opmerking in het lesverloop van de vorige referentiewoorden!</w:t>
            </w:r>
          </w:p>
          <w:p w:rsidR="001E75B2" w:rsidRPr="00746349" w:rsidRDefault="001E75B2" w:rsidP="00AB33FD">
            <w:pPr>
              <w:spacing w:before="120"/>
              <w:ind w:left="176" w:right="176"/>
              <w:jc w:val="left"/>
              <w:rPr>
                <w:rFonts w:ascii="Arial" w:hAnsi="Arial" w:cs="Arial"/>
                <w:sz w:val="18"/>
              </w:rPr>
            </w:pPr>
          </w:p>
        </w:tc>
        <w:tc>
          <w:tcPr>
            <w:tcW w:w="2347" w:type="dxa"/>
            <w:tcBorders>
              <w:top w:val="nil"/>
              <w:left w:val="nil"/>
              <w:bottom w:val="nil"/>
              <w:right w:val="nil"/>
            </w:tcBorders>
          </w:tcPr>
          <w:p w:rsidR="001E75B2" w:rsidRDefault="001E75B2" w:rsidP="00AB33FD">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1E75B2" w:rsidRPr="00BF7E29" w:rsidTr="00AB33FD">
        <w:tc>
          <w:tcPr>
            <w:tcW w:w="2960" w:type="dxa"/>
            <w:tcBorders>
              <w:top w:val="nil"/>
              <w:left w:val="nil"/>
              <w:bottom w:val="nil"/>
              <w:right w:val="nil"/>
            </w:tcBorders>
          </w:tcPr>
          <w:p w:rsidR="001E75B2" w:rsidRDefault="00512DF2" w:rsidP="00AB33FD">
            <w:pPr>
              <w:spacing w:before="120" w:line="276" w:lineRule="auto"/>
              <w:rPr>
                <w:noProof/>
              </w:rPr>
            </w:pPr>
            <w:r>
              <w:object w:dxaOrig="3547" w:dyaOrig="2032">
                <v:shape id="_x0000_i1033" type="#_x0000_t75" style="width:130.9pt;height:75pt" o:ole="">
                  <v:imagedata r:id="rId30" o:title=""/>
                </v:shape>
                <o:OLEObject Type="Embed" ProgID="PBrush" ShapeID="_x0000_i1033" DrawAspect="Content" ObjectID="_1595618945" r:id="rId31"/>
              </w:object>
            </w:r>
          </w:p>
        </w:tc>
        <w:tc>
          <w:tcPr>
            <w:tcW w:w="10113" w:type="dxa"/>
            <w:tcBorders>
              <w:top w:val="nil"/>
              <w:left w:val="nil"/>
              <w:bottom w:val="nil"/>
              <w:right w:val="nil"/>
            </w:tcBorders>
          </w:tcPr>
          <w:p w:rsidR="001E75B2" w:rsidRPr="00BF7E29" w:rsidRDefault="001E75B2" w:rsidP="00AB33FD">
            <w:pPr>
              <w:spacing w:before="120"/>
              <w:ind w:left="176" w:right="176"/>
              <w:jc w:val="left"/>
              <w:rPr>
                <w:rFonts w:ascii="Arial" w:hAnsi="Arial" w:cs="Arial"/>
                <w:b/>
              </w:rPr>
            </w:pPr>
            <w:r>
              <w:rPr>
                <w:rFonts w:ascii="Arial" w:hAnsi="Arial" w:cs="Arial"/>
                <w:b/>
              </w:rPr>
              <w:t>Dia 2</w:t>
            </w:r>
            <w:r w:rsidR="00512DF2">
              <w:rPr>
                <w:rFonts w:ascii="Arial" w:hAnsi="Arial" w:cs="Arial"/>
                <w:b/>
              </w:rPr>
              <w:t>3</w:t>
            </w:r>
            <w:r>
              <w:rPr>
                <w:rFonts w:ascii="Arial" w:hAnsi="Arial" w:cs="Arial"/>
                <w:b/>
              </w:rPr>
              <w:t>: Rijmwoorden zoeken</w:t>
            </w:r>
          </w:p>
          <w:p w:rsidR="001E75B2" w:rsidRPr="0081406A" w:rsidRDefault="001E75B2" w:rsidP="00AB33F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1E75B2" w:rsidRPr="00B66E08" w:rsidRDefault="001E75B2" w:rsidP="00AB33FD">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1E75B2" w:rsidRPr="00B66E08" w:rsidRDefault="001E75B2" w:rsidP="00AB33FD">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512DF2" w:rsidRDefault="001E75B2" w:rsidP="00512DF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512DF2" w:rsidRPr="00135F53" w:rsidRDefault="00512DF2" w:rsidP="0023301B">
            <w:pPr>
              <w:spacing w:before="120"/>
              <w:ind w:left="176" w:right="176"/>
              <w:jc w:val="left"/>
              <w:rPr>
                <w:rFonts w:ascii="Arial" w:hAnsi="Arial" w:cs="Arial"/>
              </w:rPr>
            </w:pPr>
            <w:r>
              <w:rPr>
                <w:rFonts w:ascii="Arial" w:hAnsi="Arial" w:cs="Arial"/>
              </w:rPr>
              <w:t>A.d.h.v. een paar voorbeelden herhaalt leerkracht eerst wat rijmwoorden zijn. Bij elk ‘duo’ rijmwoorden geven cursisten ook nog 1 rijmwoord extra. Voorbeelden:</w:t>
            </w:r>
            <w:r>
              <w:rPr>
                <w:rFonts w:ascii="Arial" w:hAnsi="Arial" w:cs="Arial"/>
              </w:rPr>
              <w:br/>
            </w:r>
            <w:r>
              <w:rPr>
                <w:rFonts w:ascii="Arial" w:hAnsi="Arial" w:cs="Arial"/>
              </w:rPr>
              <w:tab/>
              <w:t>meel – keel (geel, teel)</w:t>
            </w:r>
            <w:r>
              <w:rPr>
                <w:rFonts w:ascii="Arial" w:hAnsi="Arial" w:cs="Arial"/>
              </w:rPr>
              <w:br/>
            </w:r>
            <w:r>
              <w:rPr>
                <w:rFonts w:ascii="Arial" w:hAnsi="Arial" w:cs="Arial"/>
              </w:rPr>
              <w:tab/>
              <w:t>sap – kap (rap, map, lap)</w:t>
            </w:r>
            <w:r>
              <w:rPr>
                <w:rFonts w:ascii="Arial" w:hAnsi="Arial" w:cs="Arial"/>
              </w:rPr>
              <w:br/>
            </w:r>
            <w:r>
              <w:rPr>
                <w:rFonts w:ascii="Arial" w:hAnsi="Arial" w:cs="Arial"/>
              </w:rPr>
              <w:tab/>
              <w:t>til – pil (kil, ril)</w:t>
            </w:r>
            <w:r w:rsidR="0023301B">
              <w:rPr>
                <w:rFonts w:ascii="Arial" w:hAnsi="Arial" w:cs="Arial"/>
              </w:rPr>
              <w:br/>
            </w:r>
            <w:r>
              <w:rPr>
                <w:rFonts w:ascii="Arial" w:hAnsi="Arial" w:cs="Arial"/>
              </w:rPr>
              <w:t xml:space="preserve">Vervolgens nemen cursisten hun oefening. Leerkracht dicteert woorden, cursisten schrijven het woord naast het juiste rijmwoord. Vooraf worden de rijmwoorden uit de oefening op het bord geschreven en klassikaal gelezen. </w:t>
            </w:r>
            <w:r>
              <w:rPr>
                <w:rFonts w:ascii="Arial" w:hAnsi="Arial" w:cs="Arial"/>
              </w:rPr>
              <w:br/>
              <w:t>De woorden die de cursisten moeten schrijven zijn: maak – paar – taal – raas – kaap</w:t>
            </w:r>
            <w:r w:rsidR="0023301B">
              <w:rPr>
                <w:rFonts w:ascii="Arial" w:hAnsi="Arial" w:cs="Arial"/>
              </w:rPr>
              <w:br/>
            </w:r>
            <w:r>
              <w:rPr>
                <w:rFonts w:ascii="Arial" w:hAnsi="Arial" w:cs="Arial"/>
              </w:rPr>
              <w:t>+ klassikaal verbeteren, waarbij cursisten om de beurt de opgegeven rijmwoorden naast de woorden op het bord schrijven. Bij elk ‘duo’ rijmwoorden wordt vervolgens gekeken of cursisten nog andere woorden kennen die op deze woorden rijmen.</w:t>
            </w:r>
          </w:p>
          <w:p w:rsidR="001E75B2" w:rsidRDefault="001E75B2" w:rsidP="00512DF2">
            <w:pPr>
              <w:pStyle w:val="Lijstalinea"/>
              <w:spacing w:before="120"/>
              <w:ind w:left="896" w:right="176"/>
              <w:jc w:val="left"/>
              <w:rPr>
                <w:rFonts w:ascii="Arial" w:hAnsi="Arial" w:cs="Arial"/>
                <w:b/>
              </w:rPr>
            </w:pPr>
          </w:p>
        </w:tc>
        <w:tc>
          <w:tcPr>
            <w:tcW w:w="2347" w:type="dxa"/>
            <w:tcBorders>
              <w:top w:val="nil"/>
              <w:left w:val="nil"/>
              <w:bottom w:val="nil"/>
              <w:right w:val="nil"/>
            </w:tcBorders>
          </w:tcPr>
          <w:p w:rsidR="001E75B2" w:rsidRDefault="001E75B2" w:rsidP="00AB33F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1E75B2" w:rsidRDefault="001E75B2" w:rsidP="00AB33FD">
            <w:pPr>
              <w:pStyle w:val="Lijstalinea"/>
              <w:spacing w:before="120" w:line="276" w:lineRule="auto"/>
              <w:ind w:left="288"/>
              <w:jc w:val="left"/>
              <w:rPr>
                <w:rFonts w:ascii="Arial" w:hAnsi="Arial" w:cs="Arial"/>
                <w:sz w:val="18"/>
              </w:rPr>
            </w:pPr>
          </w:p>
        </w:tc>
      </w:tr>
      <w:tr w:rsidR="00512DF2" w:rsidRPr="00BF7E29" w:rsidTr="00AB33FD">
        <w:tc>
          <w:tcPr>
            <w:tcW w:w="2960" w:type="dxa"/>
            <w:tcBorders>
              <w:top w:val="nil"/>
              <w:left w:val="nil"/>
              <w:bottom w:val="nil"/>
              <w:right w:val="nil"/>
            </w:tcBorders>
          </w:tcPr>
          <w:p w:rsidR="00512DF2" w:rsidRDefault="00512DF2" w:rsidP="00AB33FD">
            <w:pPr>
              <w:spacing w:before="120" w:line="276" w:lineRule="auto"/>
              <w:rPr>
                <w:noProof/>
              </w:rPr>
            </w:pPr>
            <w:r>
              <w:rPr>
                <w:rFonts w:ascii="Arial" w:hAnsi="Arial" w:cs="Arial"/>
                <w:noProof/>
              </w:rPr>
              <w:drawing>
                <wp:inline distT="0" distB="0" distL="0" distR="0" wp14:anchorId="68707839" wp14:editId="3DC11247">
                  <wp:extent cx="1668334" cy="966404"/>
                  <wp:effectExtent l="0" t="0" r="8255"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6124" cy="976709"/>
                          </a:xfrm>
                          <a:prstGeom prst="rect">
                            <a:avLst/>
                          </a:prstGeom>
                          <a:noFill/>
                          <a:ln>
                            <a:noFill/>
                          </a:ln>
                        </pic:spPr>
                      </pic:pic>
                    </a:graphicData>
                  </a:graphic>
                </wp:inline>
              </w:drawing>
            </w:r>
          </w:p>
        </w:tc>
        <w:tc>
          <w:tcPr>
            <w:tcW w:w="10113" w:type="dxa"/>
            <w:tcBorders>
              <w:top w:val="nil"/>
              <w:left w:val="nil"/>
              <w:bottom w:val="nil"/>
              <w:right w:val="nil"/>
            </w:tcBorders>
          </w:tcPr>
          <w:p w:rsidR="00512DF2" w:rsidRPr="00BF7E29" w:rsidRDefault="00512DF2" w:rsidP="00AB33FD">
            <w:pPr>
              <w:spacing w:before="120"/>
              <w:ind w:left="176" w:right="176"/>
              <w:jc w:val="left"/>
              <w:rPr>
                <w:rFonts w:ascii="Arial" w:hAnsi="Arial" w:cs="Arial"/>
                <w:b/>
              </w:rPr>
            </w:pPr>
            <w:r>
              <w:rPr>
                <w:rFonts w:ascii="Arial" w:hAnsi="Arial" w:cs="Arial"/>
                <w:b/>
              </w:rPr>
              <w:t>Dia 24: Hoeveel woorden hoor je?</w:t>
            </w:r>
            <w:r w:rsidRPr="00BF7E29">
              <w:rPr>
                <w:rFonts w:ascii="Arial" w:hAnsi="Arial" w:cs="Arial"/>
                <w:b/>
              </w:rPr>
              <w:t xml:space="preserve"> </w:t>
            </w:r>
          </w:p>
          <w:p w:rsidR="00512DF2" w:rsidRPr="0081406A" w:rsidRDefault="00512DF2" w:rsidP="00AB33F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512DF2" w:rsidRPr="00FE1697" w:rsidRDefault="00512DF2" w:rsidP="00AB33FD">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512DF2" w:rsidRDefault="00512DF2" w:rsidP="00AB33F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512DF2" w:rsidRPr="002C723E" w:rsidRDefault="00512DF2" w:rsidP="00512DF2">
            <w:pPr>
              <w:numPr>
                <w:ilvl w:val="0"/>
                <w:numId w:val="3"/>
              </w:numPr>
              <w:tabs>
                <w:tab w:val="clear" w:pos="763"/>
              </w:tabs>
              <w:spacing w:before="60"/>
              <w:ind w:left="459" w:right="176" w:hanging="284"/>
              <w:rPr>
                <w:rFonts w:ascii="Arial" w:hAnsi="Arial" w:cs="Arial"/>
              </w:rPr>
            </w:pPr>
            <w:r w:rsidRPr="002C723E">
              <w:rPr>
                <w:rFonts w:ascii="Arial" w:hAnsi="Arial" w:cs="Arial"/>
              </w:rPr>
              <w:t>Cursisten nemen elk een ‘Hoeveel … hoor je-kaart’ en hoor-kaartjes</w:t>
            </w:r>
            <w:r>
              <w:rPr>
                <w:rFonts w:ascii="Arial" w:hAnsi="Arial" w:cs="Arial"/>
              </w:rPr>
              <w:t xml:space="preserve"> </w:t>
            </w:r>
            <w:r w:rsidRPr="002C723E">
              <w:rPr>
                <w:rFonts w:ascii="Arial" w:hAnsi="Arial" w:cs="Arial"/>
              </w:rPr>
              <w:t>(</w:t>
            </w:r>
            <w:r>
              <w:rPr>
                <w:rFonts w:ascii="Arial" w:hAnsi="Arial" w:cs="Arial"/>
              </w:rPr>
              <w:t>kopieerbladen 5 en</w:t>
            </w:r>
            <w:r w:rsidRPr="002C723E">
              <w:rPr>
                <w:rFonts w:ascii="Arial" w:hAnsi="Arial" w:cs="Arial"/>
              </w:rPr>
              <w:t xml:space="preserve"> 11). Leerkracht geeft de volgende zinnen op, cursisten duiden a.d.h.v. hun kaart aan hoeveel woorden ze gehoord hebben in de zin. Het resultaat wordt telkens klassikaal besproken. Leerkracht gaat daarbij ook in op de plaats van de woorden in de zin.</w:t>
            </w:r>
          </w:p>
          <w:p w:rsidR="00512DF2" w:rsidRDefault="00512DF2" w:rsidP="00512DF2">
            <w:pPr>
              <w:spacing w:before="60"/>
              <w:ind w:left="459" w:right="176"/>
              <w:rPr>
                <w:rFonts w:ascii="Arial" w:hAnsi="Arial" w:cs="Arial"/>
              </w:rPr>
            </w:pPr>
            <w:r>
              <w:rPr>
                <w:rFonts w:ascii="Arial" w:hAnsi="Arial" w:cs="Arial"/>
              </w:rPr>
              <w:t xml:space="preserve">Ik eet taart in de klas -&gt; </w:t>
            </w:r>
            <w:r w:rsidRPr="00FD67BC">
              <w:rPr>
                <w:rFonts w:ascii="Arial" w:hAnsi="Arial" w:cs="Arial"/>
                <w:i/>
              </w:rPr>
              <w:t>Hoeveel woorden</w:t>
            </w:r>
            <w:r>
              <w:rPr>
                <w:rFonts w:ascii="Arial" w:hAnsi="Arial" w:cs="Arial"/>
                <w:i/>
              </w:rPr>
              <w:t xml:space="preserve"> heb je gehoord? Waar hoor je ‘taart’</w:t>
            </w:r>
            <w:r w:rsidRPr="00FD67BC">
              <w:rPr>
                <w:rFonts w:ascii="Arial" w:hAnsi="Arial" w:cs="Arial"/>
                <w:i/>
              </w:rPr>
              <w:t xml:space="preserve">? Op welk </w:t>
            </w:r>
            <w:r>
              <w:rPr>
                <w:rFonts w:ascii="Arial" w:hAnsi="Arial" w:cs="Arial"/>
                <w:i/>
              </w:rPr>
              <w:t>nummer</w:t>
            </w:r>
            <w:r w:rsidRPr="00FD67BC">
              <w:rPr>
                <w:rFonts w:ascii="Arial" w:hAnsi="Arial" w:cs="Arial"/>
                <w:i/>
              </w:rPr>
              <w:t xml:space="preserve"> hoor je ‘</w:t>
            </w:r>
            <w:r>
              <w:rPr>
                <w:rFonts w:ascii="Arial" w:hAnsi="Arial" w:cs="Arial"/>
                <w:i/>
              </w:rPr>
              <w:t>de’</w:t>
            </w:r>
            <w:r w:rsidRPr="00FD67BC">
              <w:rPr>
                <w:rFonts w:ascii="Arial" w:hAnsi="Arial" w:cs="Arial"/>
                <w:i/>
              </w:rPr>
              <w:t xml:space="preserve">? Waar hoor je </w:t>
            </w:r>
            <w:r>
              <w:rPr>
                <w:rFonts w:ascii="Arial" w:hAnsi="Arial" w:cs="Arial"/>
                <w:i/>
              </w:rPr>
              <w:t>‘eet’</w:t>
            </w:r>
            <w:r w:rsidRPr="00FD67BC">
              <w:rPr>
                <w:rFonts w:ascii="Arial" w:hAnsi="Arial" w:cs="Arial"/>
                <w:i/>
              </w:rPr>
              <w:t xml:space="preserve">? Waar hoor je </w:t>
            </w:r>
            <w:r>
              <w:rPr>
                <w:rFonts w:ascii="Arial" w:hAnsi="Arial" w:cs="Arial"/>
                <w:i/>
              </w:rPr>
              <w:t>‘ik’</w:t>
            </w:r>
            <w:r w:rsidRPr="00FD67BC">
              <w:rPr>
                <w:rFonts w:ascii="Arial" w:hAnsi="Arial" w:cs="Arial"/>
                <w:i/>
              </w:rPr>
              <w:t xml:space="preserve">? </w:t>
            </w:r>
            <w:r>
              <w:rPr>
                <w:rFonts w:ascii="Arial" w:hAnsi="Arial" w:cs="Arial"/>
                <w:i/>
              </w:rPr>
              <w:t>Welk woord hoor je op nummer 2?</w:t>
            </w:r>
            <w:r w:rsidRPr="00FD67BC">
              <w:rPr>
                <w:rFonts w:ascii="Arial" w:hAnsi="Arial" w:cs="Arial"/>
                <w:i/>
              </w:rPr>
              <w:t>…</w:t>
            </w:r>
            <w:r>
              <w:rPr>
                <w:rFonts w:ascii="Arial" w:hAnsi="Arial" w:cs="Arial"/>
              </w:rPr>
              <w:t xml:space="preserve"> (Tussendoor herhaalt leerkracht de zin verschillende keren zodat cursisten telkens opnieuw kunnen luisteren.</w:t>
            </w:r>
          </w:p>
          <w:p w:rsidR="00512DF2" w:rsidRDefault="00512DF2" w:rsidP="00512DF2">
            <w:pPr>
              <w:numPr>
                <w:ilvl w:val="0"/>
                <w:numId w:val="3"/>
              </w:numPr>
              <w:tabs>
                <w:tab w:val="clear" w:pos="763"/>
              </w:tabs>
              <w:spacing w:before="60"/>
              <w:ind w:left="459" w:right="176" w:hanging="284"/>
              <w:rPr>
                <w:rFonts w:ascii="Arial" w:hAnsi="Arial" w:cs="Arial"/>
              </w:rPr>
            </w:pPr>
            <w:r>
              <w:rPr>
                <w:rFonts w:ascii="Arial" w:hAnsi="Arial" w:cs="Arial"/>
              </w:rPr>
              <w:t>De volgende zinnen worden op die manier besproken:</w:t>
            </w:r>
          </w:p>
          <w:p w:rsidR="00512DF2" w:rsidRDefault="00512DF2" w:rsidP="00512DF2">
            <w:pPr>
              <w:numPr>
                <w:ilvl w:val="1"/>
                <w:numId w:val="3"/>
              </w:numPr>
              <w:tabs>
                <w:tab w:val="clear" w:pos="1483"/>
              </w:tabs>
              <w:ind w:left="1056" w:right="176"/>
              <w:jc w:val="left"/>
              <w:rPr>
                <w:rFonts w:ascii="Arial" w:hAnsi="Arial" w:cs="Arial"/>
              </w:rPr>
            </w:pPr>
            <w:r>
              <w:rPr>
                <w:rFonts w:ascii="Arial" w:hAnsi="Arial" w:cs="Arial"/>
              </w:rPr>
              <w:t>Tim eet niet graag soep.</w:t>
            </w:r>
          </w:p>
          <w:p w:rsidR="00512DF2" w:rsidRDefault="00512DF2" w:rsidP="00512DF2">
            <w:pPr>
              <w:numPr>
                <w:ilvl w:val="1"/>
                <w:numId w:val="3"/>
              </w:numPr>
              <w:tabs>
                <w:tab w:val="clear" w:pos="1483"/>
              </w:tabs>
              <w:ind w:left="1056" w:right="176"/>
              <w:jc w:val="left"/>
              <w:rPr>
                <w:rFonts w:ascii="Arial" w:hAnsi="Arial" w:cs="Arial"/>
              </w:rPr>
            </w:pPr>
            <w:r>
              <w:rPr>
                <w:rFonts w:ascii="Arial" w:hAnsi="Arial" w:cs="Arial"/>
              </w:rPr>
              <w:t>Karla gaat vandaag naar de markt.</w:t>
            </w:r>
          </w:p>
          <w:p w:rsidR="00512DF2" w:rsidRDefault="00512DF2" w:rsidP="00512DF2">
            <w:pPr>
              <w:numPr>
                <w:ilvl w:val="1"/>
                <w:numId w:val="3"/>
              </w:numPr>
              <w:tabs>
                <w:tab w:val="clear" w:pos="1483"/>
              </w:tabs>
              <w:ind w:left="1056" w:right="176"/>
              <w:jc w:val="left"/>
              <w:rPr>
                <w:rFonts w:ascii="Arial" w:hAnsi="Arial" w:cs="Arial"/>
              </w:rPr>
            </w:pPr>
            <w:r>
              <w:rPr>
                <w:rFonts w:ascii="Arial" w:hAnsi="Arial" w:cs="Arial"/>
              </w:rPr>
              <w:t>Leen maakt een taak voor Frans.</w:t>
            </w:r>
          </w:p>
          <w:p w:rsidR="00512DF2" w:rsidRDefault="00512DF2" w:rsidP="00512DF2">
            <w:pPr>
              <w:numPr>
                <w:ilvl w:val="1"/>
                <w:numId w:val="3"/>
              </w:numPr>
              <w:tabs>
                <w:tab w:val="clear" w:pos="1483"/>
              </w:tabs>
              <w:ind w:left="1056" w:right="176"/>
              <w:jc w:val="left"/>
              <w:rPr>
                <w:rFonts w:ascii="Arial" w:hAnsi="Arial" w:cs="Arial"/>
              </w:rPr>
            </w:pPr>
            <w:r>
              <w:rPr>
                <w:rFonts w:ascii="Arial" w:hAnsi="Arial" w:cs="Arial"/>
              </w:rPr>
              <w:t>Ik maak vanavond vis klaar.</w:t>
            </w:r>
          </w:p>
          <w:p w:rsidR="00512DF2" w:rsidRDefault="00512DF2" w:rsidP="00AB33FD">
            <w:pPr>
              <w:spacing w:before="120"/>
              <w:ind w:left="176" w:right="176"/>
              <w:jc w:val="left"/>
              <w:rPr>
                <w:rFonts w:ascii="Arial" w:hAnsi="Arial" w:cs="Arial"/>
                <w:b/>
              </w:rPr>
            </w:pPr>
          </w:p>
        </w:tc>
        <w:tc>
          <w:tcPr>
            <w:tcW w:w="2347" w:type="dxa"/>
            <w:tcBorders>
              <w:top w:val="nil"/>
              <w:left w:val="nil"/>
              <w:bottom w:val="nil"/>
              <w:right w:val="nil"/>
            </w:tcBorders>
          </w:tcPr>
          <w:p w:rsidR="00512DF2" w:rsidRPr="00B66E08" w:rsidRDefault="00512DF2" w:rsidP="00AB33FD">
            <w:pPr>
              <w:numPr>
                <w:ilvl w:val="0"/>
                <w:numId w:val="4"/>
              </w:numPr>
              <w:spacing w:before="60"/>
              <w:ind w:left="289" w:hanging="284"/>
              <w:jc w:val="left"/>
              <w:rPr>
                <w:rFonts w:ascii="Arial" w:hAnsi="Arial" w:cs="Arial"/>
                <w:sz w:val="18"/>
              </w:rPr>
            </w:pPr>
            <w:r w:rsidRPr="00B66E08">
              <w:rPr>
                <w:rFonts w:ascii="Arial" w:hAnsi="Arial" w:cs="Arial"/>
                <w:sz w:val="18"/>
              </w:rPr>
              <w:t>Kopieerblad 11: Hoeveel … hoor je-kaart</w:t>
            </w:r>
          </w:p>
          <w:p w:rsidR="00512DF2" w:rsidRDefault="00512DF2" w:rsidP="00AB33FD">
            <w:pPr>
              <w:pStyle w:val="Lijstalinea"/>
              <w:numPr>
                <w:ilvl w:val="0"/>
                <w:numId w:val="4"/>
              </w:numPr>
              <w:spacing w:before="120" w:line="276" w:lineRule="auto"/>
              <w:ind w:left="289" w:hanging="284"/>
              <w:jc w:val="left"/>
              <w:rPr>
                <w:rFonts w:ascii="Arial" w:hAnsi="Arial" w:cs="Arial"/>
                <w:sz w:val="18"/>
              </w:rPr>
            </w:pPr>
            <w:r w:rsidRPr="00B66E08">
              <w:rPr>
                <w:rFonts w:ascii="Arial" w:hAnsi="Arial" w:cs="Arial"/>
                <w:sz w:val="18"/>
              </w:rPr>
              <w:t>Kopieerblad 5: hoor-kaartjes</w:t>
            </w:r>
          </w:p>
        </w:tc>
      </w:tr>
      <w:tr w:rsidR="00512DF2" w:rsidRPr="00BF7E29" w:rsidTr="00EF5F0A">
        <w:tc>
          <w:tcPr>
            <w:tcW w:w="2960" w:type="dxa"/>
            <w:tcBorders>
              <w:top w:val="nil"/>
              <w:left w:val="nil"/>
              <w:bottom w:val="nil"/>
              <w:right w:val="nil"/>
            </w:tcBorders>
          </w:tcPr>
          <w:p w:rsidR="00512DF2" w:rsidRDefault="00512DF2" w:rsidP="0094084C">
            <w:pPr>
              <w:spacing w:before="120" w:line="276" w:lineRule="auto"/>
              <w:rPr>
                <w:noProof/>
              </w:rPr>
            </w:pPr>
            <w:r>
              <w:object w:dxaOrig="3540" w:dyaOrig="2040">
                <v:shape id="_x0000_i1034" type="#_x0000_t75" style="width:132pt;height:76.15pt" o:ole="">
                  <v:imagedata r:id="rId33" o:title=""/>
                </v:shape>
                <o:OLEObject Type="Embed" ProgID="PBrush" ShapeID="_x0000_i1034" DrawAspect="Content" ObjectID="_1595618946" r:id="rId34"/>
              </w:object>
            </w:r>
          </w:p>
        </w:tc>
        <w:tc>
          <w:tcPr>
            <w:tcW w:w="10113" w:type="dxa"/>
            <w:tcBorders>
              <w:top w:val="nil"/>
              <w:left w:val="nil"/>
              <w:bottom w:val="nil"/>
              <w:right w:val="nil"/>
            </w:tcBorders>
          </w:tcPr>
          <w:p w:rsidR="00512DF2" w:rsidRPr="00BF7E29" w:rsidRDefault="00512DF2" w:rsidP="00512DF2">
            <w:pPr>
              <w:spacing w:before="120"/>
              <w:ind w:left="176" w:right="176"/>
              <w:jc w:val="left"/>
              <w:rPr>
                <w:rFonts w:ascii="Arial" w:hAnsi="Arial" w:cs="Arial"/>
                <w:b/>
              </w:rPr>
            </w:pPr>
            <w:r>
              <w:rPr>
                <w:rFonts w:ascii="Arial" w:hAnsi="Arial" w:cs="Arial"/>
                <w:b/>
              </w:rPr>
              <w:t>Dia 25: Woordzoeker</w:t>
            </w:r>
            <w:r w:rsidRPr="00BF7E29">
              <w:rPr>
                <w:rFonts w:ascii="Arial" w:hAnsi="Arial" w:cs="Arial"/>
                <w:b/>
              </w:rPr>
              <w:t xml:space="preserve"> </w:t>
            </w:r>
          </w:p>
          <w:p w:rsidR="00512DF2" w:rsidRPr="0081406A" w:rsidRDefault="00512DF2" w:rsidP="00512DF2">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512DF2" w:rsidRPr="00FE1697" w:rsidRDefault="00512DF2" w:rsidP="00512DF2">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512DF2" w:rsidRDefault="00512DF2" w:rsidP="00512DF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3044D9" w:rsidRDefault="00512DF2" w:rsidP="00512DF2">
            <w:pPr>
              <w:spacing w:before="120"/>
              <w:ind w:left="176" w:right="176"/>
              <w:jc w:val="left"/>
              <w:rPr>
                <w:rFonts w:ascii="Arial" w:hAnsi="Arial" w:cs="Arial"/>
              </w:rPr>
            </w:pPr>
            <w:r w:rsidRPr="002C723E">
              <w:rPr>
                <w:rFonts w:ascii="Arial" w:hAnsi="Arial" w:cs="Arial"/>
              </w:rPr>
              <w:t>Cursisten</w:t>
            </w:r>
            <w:r w:rsidR="00611D92">
              <w:rPr>
                <w:rFonts w:ascii="Arial" w:hAnsi="Arial" w:cs="Arial"/>
              </w:rPr>
              <w:t xml:space="preserve"> zoeken </w:t>
            </w:r>
            <w:r w:rsidR="003044D9">
              <w:rPr>
                <w:rFonts w:ascii="Arial" w:hAnsi="Arial" w:cs="Arial"/>
              </w:rPr>
              <w:t xml:space="preserve">individueel </w:t>
            </w:r>
            <w:r w:rsidR="00611D92">
              <w:rPr>
                <w:rFonts w:ascii="Arial" w:hAnsi="Arial" w:cs="Arial"/>
              </w:rPr>
              <w:t xml:space="preserve">de opgegeven </w:t>
            </w:r>
            <w:r w:rsidR="003044D9">
              <w:rPr>
                <w:rFonts w:ascii="Arial" w:hAnsi="Arial" w:cs="Arial"/>
              </w:rPr>
              <w:t xml:space="preserve">woorden in de woordzoeker. </w:t>
            </w:r>
          </w:p>
          <w:p w:rsidR="00512DF2" w:rsidRPr="003044D9" w:rsidRDefault="003044D9" w:rsidP="00512DF2">
            <w:pPr>
              <w:spacing w:before="120"/>
              <w:ind w:left="176" w:right="176"/>
              <w:jc w:val="left"/>
              <w:rPr>
                <w:rFonts w:ascii="Arial" w:hAnsi="Arial" w:cs="Arial"/>
                <w:sz w:val="18"/>
              </w:rPr>
            </w:pPr>
            <w:r w:rsidRPr="003044D9">
              <w:rPr>
                <w:rFonts w:ascii="Arial" w:hAnsi="Arial" w:cs="Arial"/>
                <w:sz w:val="18"/>
              </w:rPr>
              <w:t>Opmerking: je kan deze oefening ook tijdens het carrousselmoment laten maken.</w:t>
            </w:r>
            <w:r>
              <w:rPr>
                <w:rFonts w:ascii="Arial" w:hAnsi="Arial" w:cs="Arial"/>
                <w:sz w:val="18"/>
              </w:rPr>
              <w:t xml:space="preserve"> Ofwel verbeter je bij elke cursist afzonderlijk, ofwel verbeter je de oefening binnen de kleine groepjes, waarbij elke cursist van het desbetreffende groepje om de beurt een woord komt doorstrepen.</w:t>
            </w:r>
            <w:r w:rsidR="0023301B">
              <w:rPr>
                <w:rFonts w:ascii="Arial" w:hAnsi="Arial" w:cs="Arial"/>
                <w:sz w:val="18"/>
              </w:rPr>
              <w:t xml:space="preserve"> Daarna kan je de woordenrijtjes eventueel nog eens koorlezen.</w:t>
            </w:r>
          </w:p>
          <w:p w:rsidR="00512DF2" w:rsidRDefault="00512DF2" w:rsidP="00512DF2">
            <w:pPr>
              <w:spacing w:before="120"/>
              <w:ind w:left="176" w:right="176"/>
              <w:jc w:val="left"/>
              <w:rPr>
                <w:rFonts w:ascii="Arial" w:hAnsi="Arial" w:cs="Arial"/>
                <w:b/>
              </w:rPr>
            </w:pPr>
          </w:p>
        </w:tc>
        <w:tc>
          <w:tcPr>
            <w:tcW w:w="2347" w:type="dxa"/>
            <w:tcBorders>
              <w:top w:val="nil"/>
              <w:left w:val="nil"/>
              <w:bottom w:val="nil"/>
              <w:right w:val="nil"/>
            </w:tcBorders>
          </w:tcPr>
          <w:p w:rsidR="00512DF2" w:rsidRDefault="003044D9"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tc>
      </w:tr>
      <w:tr w:rsidR="00AB7708" w:rsidRPr="00BF7E29" w:rsidTr="0042385B">
        <w:tc>
          <w:tcPr>
            <w:tcW w:w="2960" w:type="dxa"/>
            <w:tcBorders>
              <w:top w:val="nil"/>
              <w:left w:val="nil"/>
              <w:bottom w:val="nil"/>
              <w:right w:val="nil"/>
            </w:tcBorders>
          </w:tcPr>
          <w:p w:rsidR="0023301B" w:rsidRPr="000802CC" w:rsidRDefault="0023301B" w:rsidP="0042385B">
            <w:pPr>
              <w:spacing w:before="120" w:line="276" w:lineRule="auto"/>
              <w:rPr>
                <w:rFonts w:ascii="Arial" w:hAnsi="Arial" w:cs="Arial"/>
              </w:rPr>
            </w:pPr>
            <w:r>
              <w:object w:dxaOrig="2430" w:dyaOrig="1395">
                <v:shape id="_x0000_i1035" type="#_x0000_t75" style="width:130.5pt;height:75pt" o:ole="">
                  <v:imagedata r:id="rId35" o:title=""/>
                </v:shape>
                <o:OLEObject Type="Embed" ProgID="PBrush" ShapeID="_x0000_i1035" DrawAspect="Content" ObjectID="_1595618947" r:id="rId36"/>
              </w:object>
            </w:r>
          </w:p>
        </w:tc>
        <w:tc>
          <w:tcPr>
            <w:tcW w:w="10113" w:type="dxa"/>
            <w:tcBorders>
              <w:top w:val="nil"/>
              <w:left w:val="nil"/>
              <w:bottom w:val="nil"/>
              <w:right w:val="nil"/>
            </w:tcBorders>
          </w:tcPr>
          <w:p w:rsidR="0023301B" w:rsidRPr="00BF7E29" w:rsidRDefault="0023301B" w:rsidP="0042385B">
            <w:pPr>
              <w:spacing w:before="120"/>
              <w:ind w:left="176" w:right="176"/>
              <w:jc w:val="left"/>
              <w:rPr>
                <w:rFonts w:ascii="Arial" w:hAnsi="Arial" w:cs="Arial"/>
                <w:b/>
              </w:rPr>
            </w:pPr>
            <w:r>
              <w:rPr>
                <w:rFonts w:ascii="Arial" w:hAnsi="Arial" w:cs="Arial"/>
                <w:b/>
              </w:rPr>
              <w:t>Dia 26: Woorden schrijven (motoriek)</w:t>
            </w:r>
          </w:p>
          <w:p w:rsidR="0023301B" w:rsidRPr="0081406A" w:rsidRDefault="0023301B" w:rsidP="0042385B">
            <w:pPr>
              <w:spacing w:before="120" w:line="276" w:lineRule="auto"/>
              <w:ind w:left="176"/>
              <w:jc w:val="left"/>
              <w:rPr>
                <w:rFonts w:ascii="Arial" w:hAnsi="Arial" w:cs="Arial"/>
              </w:rPr>
            </w:pPr>
            <w:r w:rsidRPr="00BF7E29">
              <w:rPr>
                <w:rFonts w:ascii="Arial" w:hAnsi="Arial" w:cs="Arial"/>
              </w:rPr>
              <w:t>Doelen:</w:t>
            </w:r>
          </w:p>
          <w:p w:rsidR="0023301B" w:rsidRPr="00EE3C4F" w:rsidRDefault="0023301B" w:rsidP="0042385B">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23301B" w:rsidRDefault="0023301B" w:rsidP="0042385B">
            <w:pPr>
              <w:spacing w:before="120"/>
              <w:ind w:left="176" w:right="176"/>
              <w:jc w:val="left"/>
              <w:rPr>
                <w:rFonts w:ascii="Arial" w:hAnsi="Arial" w:cs="Arial"/>
              </w:rPr>
            </w:pPr>
            <w:r w:rsidRPr="00BF7E29">
              <w:rPr>
                <w:rFonts w:ascii="Arial" w:hAnsi="Arial" w:cs="Arial"/>
              </w:rPr>
              <w:t>Lesverloop:</w:t>
            </w:r>
          </w:p>
          <w:p w:rsidR="0023301B" w:rsidRPr="00EF5F0A" w:rsidRDefault="0023301B" w:rsidP="0042385B">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23301B" w:rsidRPr="003922DE" w:rsidRDefault="0023301B" w:rsidP="0042385B">
            <w:pPr>
              <w:spacing w:before="120"/>
              <w:ind w:left="176" w:right="176"/>
              <w:jc w:val="left"/>
              <w:rPr>
                <w:rFonts w:ascii="Arial" w:hAnsi="Arial" w:cs="Arial"/>
                <w:sz w:val="18"/>
              </w:rPr>
            </w:pPr>
          </w:p>
        </w:tc>
        <w:tc>
          <w:tcPr>
            <w:tcW w:w="2347" w:type="dxa"/>
            <w:tcBorders>
              <w:top w:val="nil"/>
              <w:left w:val="nil"/>
              <w:bottom w:val="nil"/>
              <w:right w:val="nil"/>
            </w:tcBorders>
          </w:tcPr>
          <w:p w:rsidR="0023301B" w:rsidRPr="00BF7E29" w:rsidRDefault="0023301B"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AB7708" w:rsidRPr="00BF7E29" w:rsidTr="0042385B">
        <w:tc>
          <w:tcPr>
            <w:tcW w:w="2960" w:type="dxa"/>
            <w:tcBorders>
              <w:top w:val="nil"/>
              <w:left w:val="nil"/>
              <w:bottom w:val="nil"/>
              <w:right w:val="nil"/>
            </w:tcBorders>
          </w:tcPr>
          <w:p w:rsidR="0023301B" w:rsidRDefault="0023301B" w:rsidP="0042385B">
            <w:pPr>
              <w:spacing w:before="120" w:line="276" w:lineRule="auto"/>
              <w:rPr>
                <w:noProof/>
              </w:rPr>
            </w:pPr>
            <w:r>
              <w:object w:dxaOrig="2445" w:dyaOrig="1403">
                <v:shape id="_x0000_i1036" type="#_x0000_t75" style="width:132pt;height:75.4pt" o:ole="">
                  <v:imagedata r:id="rId37" o:title=""/>
                </v:shape>
                <o:OLEObject Type="Embed" ProgID="PBrush" ShapeID="_x0000_i1036" DrawAspect="Content" ObjectID="_1595618948" r:id="rId38"/>
              </w:object>
            </w:r>
          </w:p>
        </w:tc>
        <w:tc>
          <w:tcPr>
            <w:tcW w:w="10113" w:type="dxa"/>
            <w:tcBorders>
              <w:top w:val="nil"/>
              <w:left w:val="nil"/>
              <w:bottom w:val="nil"/>
              <w:right w:val="nil"/>
            </w:tcBorders>
          </w:tcPr>
          <w:p w:rsidR="0023301B" w:rsidRPr="00BF7E29" w:rsidRDefault="0023301B" w:rsidP="0042385B">
            <w:pPr>
              <w:spacing w:before="120"/>
              <w:ind w:left="176" w:right="176"/>
              <w:jc w:val="left"/>
              <w:rPr>
                <w:rFonts w:ascii="Arial" w:hAnsi="Arial" w:cs="Arial"/>
                <w:b/>
              </w:rPr>
            </w:pPr>
            <w:r>
              <w:rPr>
                <w:rFonts w:ascii="Arial" w:hAnsi="Arial" w:cs="Arial"/>
                <w:b/>
              </w:rPr>
              <w:t xml:space="preserve">Dia 27: </w:t>
            </w:r>
            <w:r w:rsidR="00FB6EA5">
              <w:rPr>
                <w:rFonts w:ascii="Arial" w:hAnsi="Arial" w:cs="Arial"/>
                <w:b/>
              </w:rPr>
              <w:t>Woorden met vlekken (middenklank invullen)</w:t>
            </w:r>
          </w:p>
          <w:p w:rsidR="0023301B" w:rsidRPr="0081406A" w:rsidRDefault="0023301B" w:rsidP="0042385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3301B" w:rsidRPr="008A2326" w:rsidRDefault="0023301B" w:rsidP="0042385B">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kunnen </w:t>
            </w:r>
            <w:r w:rsidRPr="003B101B">
              <w:rPr>
                <w:rFonts w:ascii="Arial" w:hAnsi="Arial" w:cs="Arial"/>
                <w:sz w:val="18"/>
              </w:rPr>
              <w:t>de ontbrekende middenklank in een woord invullen</w:t>
            </w:r>
          </w:p>
          <w:p w:rsidR="0023301B" w:rsidRDefault="0023301B"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3301B" w:rsidRPr="003B101B" w:rsidRDefault="0023301B" w:rsidP="0042385B">
            <w:pPr>
              <w:spacing w:before="120"/>
              <w:ind w:left="176" w:right="176"/>
              <w:jc w:val="left"/>
              <w:rPr>
                <w:rFonts w:ascii="Arial" w:hAnsi="Arial" w:cs="Arial"/>
              </w:rPr>
            </w:pPr>
            <w:r>
              <w:rPr>
                <w:rFonts w:ascii="Arial" w:hAnsi="Arial" w:cs="Arial"/>
              </w:rPr>
              <w:t xml:space="preserve">Leerkracht dicteert de volgende woorden, cursisten schrijven de woorden in de juiste kolom: </w:t>
            </w:r>
            <w:r>
              <w:rPr>
                <w:rFonts w:ascii="Arial" w:hAnsi="Arial" w:cs="Arial"/>
              </w:rPr>
              <w:br/>
              <w:t xml:space="preserve">kap – taal – maak – mat – rap – kaas – paal - ras  </w:t>
            </w:r>
            <w:r w:rsidRPr="00A90313">
              <w:rPr>
                <w:rFonts w:ascii="Arial" w:hAnsi="Arial" w:cs="Arial"/>
              </w:rPr>
              <w:t>+ klassikaal verbeteren</w:t>
            </w:r>
          </w:p>
          <w:p w:rsidR="0023301B" w:rsidRDefault="0023301B" w:rsidP="0042385B">
            <w:pPr>
              <w:spacing w:before="120"/>
              <w:ind w:left="176" w:right="176"/>
              <w:jc w:val="left"/>
              <w:rPr>
                <w:rFonts w:ascii="Arial" w:hAnsi="Arial" w:cs="Arial"/>
                <w:b/>
              </w:rPr>
            </w:pPr>
          </w:p>
        </w:tc>
        <w:tc>
          <w:tcPr>
            <w:tcW w:w="2347" w:type="dxa"/>
            <w:tcBorders>
              <w:top w:val="nil"/>
              <w:left w:val="nil"/>
              <w:bottom w:val="nil"/>
              <w:right w:val="nil"/>
            </w:tcBorders>
          </w:tcPr>
          <w:p w:rsidR="0023301B" w:rsidRDefault="0023301B"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23301B" w:rsidRDefault="0023301B" w:rsidP="0042385B">
            <w:pPr>
              <w:pStyle w:val="Lijstalinea"/>
              <w:spacing w:before="120" w:line="276" w:lineRule="auto"/>
              <w:ind w:left="288"/>
              <w:jc w:val="left"/>
              <w:rPr>
                <w:rFonts w:ascii="Arial" w:hAnsi="Arial" w:cs="Arial"/>
                <w:sz w:val="18"/>
              </w:rPr>
            </w:pPr>
          </w:p>
        </w:tc>
      </w:tr>
      <w:tr w:rsidR="00AB7708" w:rsidRPr="00BF7E29" w:rsidTr="0042385B">
        <w:tc>
          <w:tcPr>
            <w:tcW w:w="2960" w:type="dxa"/>
            <w:tcBorders>
              <w:top w:val="nil"/>
              <w:left w:val="nil"/>
              <w:bottom w:val="nil"/>
              <w:right w:val="nil"/>
            </w:tcBorders>
          </w:tcPr>
          <w:p w:rsidR="0023301B" w:rsidRDefault="0023301B" w:rsidP="0042385B">
            <w:pPr>
              <w:spacing w:before="120" w:line="276" w:lineRule="auto"/>
              <w:rPr>
                <w:noProof/>
              </w:rPr>
            </w:pPr>
            <w:r>
              <w:object w:dxaOrig="4560" w:dyaOrig="2603">
                <v:shape id="_x0000_i1037" type="#_x0000_t75" style="width:132pt;height:75.4pt" o:ole="">
                  <v:imagedata r:id="rId39" o:title=""/>
                </v:shape>
                <o:OLEObject Type="Embed" ProgID="PBrush" ShapeID="_x0000_i1037" DrawAspect="Content" ObjectID="_1595618949" r:id="rId40"/>
              </w:object>
            </w:r>
          </w:p>
        </w:tc>
        <w:tc>
          <w:tcPr>
            <w:tcW w:w="10113" w:type="dxa"/>
            <w:tcBorders>
              <w:top w:val="nil"/>
              <w:left w:val="nil"/>
              <w:bottom w:val="nil"/>
              <w:right w:val="nil"/>
            </w:tcBorders>
          </w:tcPr>
          <w:p w:rsidR="0023301B" w:rsidRPr="00BF7E29" w:rsidRDefault="0023301B" w:rsidP="0042385B">
            <w:pPr>
              <w:spacing w:before="120"/>
              <w:ind w:left="176" w:right="176"/>
              <w:jc w:val="left"/>
              <w:rPr>
                <w:rFonts w:ascii="Arial" w:hAnsi="Arial" w:cs="Arial"/>
                <w:b/>
              </w:rPr>
            </w:pPr>
            <w:r>
              <w:rPr>
                <w:rFonts w:ascii="Arial" w:hAnsi="Arial" w:cs="Arial"/>
                <w:b/>
              </w:rPr>
              <w:t>Dia 28: Begrijpend lezen</w:t>
            </w:r>
            <w:r w:rsidRPr="00BF7E29">
              <w:rPr>
                <w:rFonts w:ascii="Arial" w:hAnsi="Arial" w:cs="Arial"/>
                <w:b/>
              </w:rPr>
              <w:t xml:space="preserve"> </w:t>
            </w:r>
          </w:p>
          <w:p w:rsidR="0023301B" w:rsidRPr="0081406A" w:rsidRDefault="0023301B" w:rsidP="0042385B">
            <w:pPr>
              <w:tabs>
                <w:tab w:val="left" w:pos="3644"/>
              </w:tabs>
              <w:spacing w:before="120" w:line="276" w:lineRule="auto"/>
              <w:ind w:left="176"/>
              <w:jc w:val="left"/>
              <w:rPr>
                <w:rFonts w:ascii="Arial" w:hAnsi="Arial" w:cs="Arial"/>
              </w:rPr>
            </w:pPr>
            <w:r w:rsidRPr="00BF7E29">
              <w:rPr>
                <w:rFonts w:ascii="Arial" w:hAnsi="Arial" w:cs="Arial"/>
              </w:rPr>
              <w:t>Doelen:</w:t>
            </w:r>
          </w:p>
          <w:p w:rsidR="0023301B" w:rsidRPr="00FE1697" w:rsidRDefault="0023301B" w:rsidP="0042385B">
            <w:pPr>
              <w:pStyle w:val="Lijstalinea"/>
              <w:numPr>
                <w:ilvl w:val="0"/>
                <w:numId w:val="4"/>
              </w:numPr>
              <w:spacing w:line="276" w:lineRule="auto"/>
              <w:jc w:val="left"/>
              <w:rPr>
                <w:rFonts w:ascii="Arial" w:hAnsi="Arial" w:cs="Arial"/>
                <w:sz w:val="28"/>
              </w:rPr>
            </w:pPr>
            <w:r w:rsidRPr="00FE1697">
              <w:rPr>
                <w:rFonts w:ascii="Arial" w:hAnsi="Arial" w:cs="Arial"/>
                <w:sz w:val="18"/>
              </w:rPr>
              <w:t>Cursisten kunnen een betekenis geven aan wat ze lezen</w:t>
            </w:r>
          </w:p>
          <w:p w:rsidR="0023301B" w:rsidRDefault="0023301B" w:rsidP="0042385B">
            <w:pPr>
              <w:spacing w:before="120"/>
              <w:ind w:left="176" w:right="176"/>
              <w:jc w:val="left"/>
              <w:rPr>
                <w:rFonts w:ascii="Arial" w:hAnsi="Arial" w:cs="Arial"/>
              </w:rPr>
            </w:pPr>
            <w:r w:rsidRPr="00BF7E29">
              <w:rPr>
                <w:rFonts w:ascii="Arial" w:hAnsi="Arial" w:cs="Arial"/>
              </w:rPr>
              <w:t>Lesverloop:</w:t>
            </w:r>
          </w:p>
          <w:p w:rsidR="0023301B" w:rsidRDefault="0023301B" w:rsidP="0042385B">
            <w:pPr>
              <w:spacing w:before="120"/>
              <w:ind w:left="176" w:right="176"/>
              <w:jc w:val="left"/>
              <w:rPr>
                <w:rFonts w:ascii="Arial" w:hAnsi="Arial" w:cs="Arial"/>
              </w:rPr>
            </w:pPr>
            <w:r>
              <w:rPr>
                <w:rFonts w:ascii="Arial" w:hAnsi="Arial" w:cs="Arial"/>
              </w:rPr>
              <w:t xml:space="preserve">Cursisten maken deze oefening individueel (eventueel tijdens een carrousselmoment). </w:t>
            </w:r>
            <w:r>
              <w:rPr>
                <w:rFonts w:ascii="Arial" w:hAnsi="Arial" w:cs="Arial"/>
              </w:rPr>
              <w:br/>
              <w:t>Leerkracht gaat bij alle cursisten na of dit lukt en helpt waar nodig.</w:t>
            </w:r>
          </w:p>
          <w:p w:rsidR="0023301B" w:rsidRDefault="0023301B" w:rsidP="0042385B">
            <w:pPr>
              <w:spacing w:before="120"/>
              <w:ind w:left="176" w:right="176"/>
              <w:jc w:val="left"/>
              <w:rPr>
                <w:rFonts w:ascii="Arial" w:hAnsi="Arial" w:cs="Arial"/>
                <w:b/>
              </w:rPr>
            </w:pPr>
          </w:p>
        </w:tc>
        <w:tc>
          <w:tcPr>
            <w:tcW w:w="2347" w:type="dxa"/>
            <w:tcBorders>
              <w:top w:val="nil"/>
              <w:left w:val="nil"/>
              <w:bottom w:val="nil"/>
              <w:right w:val="nil"/>
            </w:tcBorders>
          </w:tcPr>
          <w:p w:rsidR="0023301B" w:rsidRDefault="0023301B"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23301B" w:rsidRDefault="0023301B" w:rsidP="0042385B">
            <w:pPr>
              <w:pStyle w:val="Lijstalinea"/>
              <w:spacing w:before="120" w:line="276" w:lineRule="auto"/>
              <w:ind w:left="288"/>
              <w:jc w:val="left"/>
              <w:rPr>
                <w:rFonts w:ascii="Arial" w:hAnsi="Arial" w:cs="Arial"/>
                <w:sz w:val="18"/>
              </w:rPr>
            </w:pPr>
          </w:p>
        </w:tc>
      </w:tr>
      <w:tr w:rsidR="00AB7708" w:rsidRPr="00BF7E29" w:rsidTr="0042385B">
        <w:tc>
          <w:tcPr>
            <w:tcW w:w="2960" w:type="dxa"/>
            <w:tcBorders>
              <w:top w:val="nil"/>
              <w:left w:val="nil"/>
              <w:bottom w:val="nil"/>
              <w:right w:val="nil"/>
            </w:tcBorders>
          </w:tcPr>
          <w:p w:rsidR="00C90C6B" w:rsidRPr="000802CC" w:rsidRDefault="00C90C6B" w:rsidP="0042385B">
            <w:pPr>
              <w:spacing w:before="120" w:line="276" w:lineRule="auto"/>
              <w:rPr>
                <w:rFonts w:ascii="Arial" w:hAnsi="Arial" w:cs="Arial"/>
              </w:rPr>
            </w:pPr>
            <w:r>
              <w:rPr>
                <w:noProof/>
              </w:rPr>
              <w:lastRenderedPageBreak/>
              <w:drawing>
                <wp:inline distT="0" distB="0" distL="0" distR="0" wp14:anchorId="53A97FD7" wp14:editId="289A4E59">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C90C6B" w:rsidRPr="00BF7E29" w:rsidRDefault="00C90C6B" w:rsidP="0042385B">
            <w:pPr>
              <w:spacing w:before="120"/>
              <w:ind w:left="176" w:right="176"/>
              <w:jc w:val="left"/>
              <w:rPr>
                <w:rFonts w:ascii="Arial" w:hAnsi="Arial" w:cs="Arial"/>
                <w:b/>
              </w:rPr>
            </w:pPr>
            <w:r>
              <w:rPr>
                <w:rFonts w:ascii="Arial" w:hAnsi="Arial" w:cs="Arial"/>
                <w:b/>
              </w:rPr>
              <w:t>Dia 29: Flitswoorden (lezen)</w:t>
            </w:r>
          </w:p>
          <w:p w:rsidR="00C90C6B" w:rsidRPr="0081406A" w:rsidRDefault="00C90C6B" w:rsidP="0042385B">
            <w:pPr>
              <w:spacing w:before="120" w:line="276" w:lineRule="auto"/>
              <w:ind w:left="176"/>
              <w:jc w:val="left"/>
              <w:rPr>
                <w:rFonts w:ascii="Arial" w:hAnsi="Arial" w:cs="Arial"/>
              </w:rPr>
            </w:pPr>
            <w:r w:rsidRPr="00BF7E29">
              <w:rPr>
                <w:rFonts w:ascii="Arial" w:hAnsi="Arial" w:cs="Arial"/>
              </w:rPr>
              <w:t>Doelen:</w:t>
            </w:r>
          </w:p>
          <w:p w:rsidR="00C90C6B" w:rsidRPr="00C34591" w:rsidRDefault="00C90C6B"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C90C6B" w:rsidRDefault="00C90C6B"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 (zie lesverloop van de vorige RW)</w:t>
            </w:r>
          </w:p>
          <w:p w:rsidR="00C90C6B" w:rsidRPr="00802BFA" w:rsidRDefault="00C90C6B" w:rsidP="00C90C6B">
            <w:pPr>
              <w:spacing w:before="120"/>
              <w:ind w:left="176" w:right="176"/>
              <w:jc w:val="left"/>
              <w:rPr>
                <w:rFonts w:ascii="Arial" w:hAnsi="Arial" w:cs="Arial"/>
              </w:rPr>
            </w:pPr>
          </w:p>
        </w:tc>
        <w:tc>
          <w:tcPr>
            <w:tcW w:w="2347" w:type="dxa"/>
            <w:tcBorders>
              <w:top w:val="nil"/>
              <w:left w:val="nil"/>
              <w:bottom w:val="nil"/>
              <w:right w:val="nil"/>
            </w:tcBorders>
          </w:tcPr>
          <w:p w:rsidR="00C90C6B" w:rsidRPr="00C34591" w:rsidRDefault="00C90C6B"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raam</w:t>
            </w:r>
            <w:r w:rsidRPr="00C34591">
              <w:rPr>
                <w:rFonts w:ascii="Arial" w:hAnsi="Arial" w:cs="Arial"/>
                <w:sz w:val="18"/>
              </w:rPr>
              <w:t>)</w:t>
            </w:r>
          </w:p>
          <w:p w:rsidR="00C90C6B" w:rsidRPr="00C34591" w:rsidRDefault="00C90C6B"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Pr>
                <w:rFonts w:ascii="Arial" w:hAnsi="Arial" w:cs="Arial"/>
                <w:sz w:val="18"/>
              </w:rPr>
              <w:t>raam)</w:t>
            </w:r>
          </w:p>
          <w:p w:rsidR="00C90C6B" w:rsidRPr="00BF7E29" w:rsidRDefault="00C90C6B" w:rsidP="0042385B">
            <w:pPr>
              <w:pStyle w:val="Lijstalinea"/>
              <w:spacing w:before="120" w:line="276" w:lineRule="auto"/>
              <w:ind w:left="288"/>
              <w:jc w:val="left"/>
              <w:rPr>
                <w:rFonts w:ascii="Arial" w:hAnsi="Arial" w:cs="Arial"/>
                <w:sz w:val="18"/>
              </w:rPr>
            </w:pPr>
          </w:p>
        </w:tc>
      </w:tr>
      <w:tr w:rsidR="00C90C6B" w:rsidRPr="00BF7E29" w:rsidTr="00EF5F0A">
        <w:tc>
          <w:tcPr>
            <w:tcW w:w="2960" w:type="dxa"/>
            <w:tcBorders>
              <w:top w:val="nil"/>
              <w:left w:val="nil"/>
              <w:bottom w:val="nil"/>
              <w:right w:val="nil"/>
            </w:tcBorders>
          </w:tcPr>
          <w:p w:rsidR="00C90C6B" w:rsidRDefault="00C90C6B" w:rsidP="0094084C">
            <w:pPr>
              <w:spacing w:before="120" w:line="276" w:lineRule="auto"/>
              <w:rPr>
                <w:noProof/>
              </w:rPr>
            </w:pPr>
            <w:r>
              <w:object w:dxaOrig="4575" w:dyaOrig="2625">
                <v:shape id="_x0000_i1038" type="#_x0000_t75" style="width:130.9pt;height:75.4pt" o:ole="">
                  <v:imagedata r:id="rId41" o:title=""/>
                </v:shape>
                <o:OLEObject Type="Embed" ProgID="PBrush" ShapeID="_x0000_i1038" DrawAspect="Content" ObjectID="_1595618950" r:id="rId42"/>
              </w:object>
            </w:r>
          </w:p>
        </w:tc>
        <w:tc>
          <w:tcPr>
            <w:tcW w:w="10113" w:type="dxa"/>
            <w:tcBorders>
              <w:top w:val="nil"/>
              <w:left w:val="nil"/>
              <w:bottom w:val="nil"/>
              <w:right w:val="nil"/>
            </w:tcBorders>
          </w:tcPr>
          <w:p w:rsidR="00C90C6B" w:rsidRPr="00BF7E29" w:rsidRDefault="00C90C6B" w:rsidP="00C90C6B">
            <w:pPr>
              <w:spacing w:before="120"/>
              <w:ind w:left="176" w:right="176"/>
              <w:jc w:val="left"/>
              <w:rPr>
                <w:rFonts w:ascii="Arial" w:hAnsi="Arial" w:cs="Arial"/>
                <w:b/>
              </w:rPr>
            </w:pPr>
            <w:r>
              <w:rPr>
                <w:rFonts w:ascii="Arial" w:hAnsi="Arial" w:cs="Arial"/>
                <w:b/>
              </w:rPr>
              <w:t>Dia 30: Zinnen nummeren</w:t>
            </w:r>
            <w:r w:rsidRPr="00BF7E29">
              <w:rPr>
                <w:rFonts w:ascii="Arial" w:hAnsi="Arial" w:cs="Arial"/>
                <w:b/>
              </w:rPr>
              <w:t xml:space="preserve"> </w:t>
            </w:r>
          </w:p>
          <w:p w:rsidR="00C90C6B" w:rsidRPr="0081406A" w:rsidRDefault="00C90C6B" w:rsidP="00C90C6B">
            <w:pPr>
              <w:spacing w:before="120" w:line="276" w:lineRule="auto"/>
              <w:ind w:left="176"/>
              <w:jc w:val="left"/>
              <w:rPr>
                <w:rFonts w:ascii="Arial" w:hAnsi="Arial" w:cs="Arial"/>
              </w:rPr>
            </w:pPr>
            <w:r w:rsidRPr="00BF7E29">
              <w:rPr>
                <w:rFonts w:ascii="Arial" w:hAnsi="Arial" w:cs="Arial"/>
              </w:rPr>
              <w:t>Doelen:</w:t>
            </w:r>
          </w:p>
          <w:p w:rsidR="00C90C6B" w:rsidRPr="00C90C6B" w:rsidRDefault="00C90C6B" w:rsidP="00C90C6B">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C90C6B" w:rsidRPr="00C90C6B" w:rsidRDefault="00C90C6B" w:rsidP="00C90C6B">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B16345" w:rsidRDefault="00C90C6B" w:rsidP="00B16345">
            <w:pPr>
              <w:spacing w:before="120"/>
              <w:ind w:left="176" w:right="176"/>
              <w:jc w:val="left"/>
              <w:rPr>
                <w:rFonts w:ascii="Arial" w:hAnsi="Arial" w:cs="Arial"/>
              </w:rPr>
            </w:pPr>
            <w:r w:rsidRPr="00BF7E29">
              <w:rPr>
                <w:rFonts w:ascii="Arial" w:hAnsi="Arial" w:cs="Arial"/>
              </w:rPr>
              <w:t>Lesverloop:</w:t>
            </w:r>
          </w:p>
          <w:p w:rsidR="00B16345" w:rsidRDefault="00B16345" w:rsidP="00B16345">
            <w:pPr>
              <w:spacing w:before="120"/>
              <w:ind w:left="176" w:right="176"/>
              <w:jc w:val="left"/>
              <w:rPr>
                <w:rFonts w:ascii="Arial" w:hAnsi="Arial" w:cs="Arial"/>
              </w:rPr>
            </w:pPr>
            <w:r>
              <w:rPr>
                <w:rFonts w:ascii="Arial" w:hAnsi="Arial" w:cs="Arial"/>
              </w:rPr>
              <w:t>Leerkracht dicteert onderstaande zinnen (zegt vooraf ook het nummer van de zin), cursisten zoeken de voorgelezen zin en schrijven het nummer voor de zin.</w:t>
            </w:r>
          </w:p>
          <w:p w:rsidR="00B16345" w:rsidRDefault="00B16345" w:rsidP="00B16345">
            <w:pPr>
              <w:numPr>
                <w:ilvl w:val="1"/>
                <w:numId w:val="21"/>
              </w:numPr>
              <w:ind w:right="176"/>
              <w:jc w:val="left"/>
              <w:rPr>
                <w:rFonts w:ascii="Arial" w:hAnsi="Arial" w:cs="Arial"/>
              </w:rPr>
            </w:pPr>
            <w:r>
              <w:rPr>
                <w:rFonts w:ascii="Arial" w:hAnsi="Arial" w:cs="Arial"/>
              </w:rPr>
              <w:t>Ik maak taart.</w:t>
            </w:r>
          </w:p>
          <w:p w:rsidR="00B16345" w:rsidRDefault="00B16345" w:rsidP="00B16345">
            <w:pPr>
              <w:numPr>
                <w:ilvl w:val="1"/>
                <w:numId w:val="21"/>
              </w:numPr>
              <w:ind w:right="176"/>
              <w:jc w:val="left"/>
              <w:rPr>
                <w:rFonts w:ascii="Arial" w:hAnsi="Arial" w:cs="Arial"/>
              </w:rPr>
            </w:pPr>
            <w:r>
              <w:rPr>
                <w:rFonts w:ascii="Arial" w:hAnsi="Arial" w:cs="Arial"/>
              </w:rPr>
              <w:t>Tim eet.</w:t>
            </w:r>
          </w:p>
          <w:p w:rsidR="00B16345" w:rsidRDefault="00B16345" w:rsidP="00B16345">
            <w:pPr>
              <w:numPr>
                <w:ilvl w:val="1"/>
                <w:numId w:val="21"/>
              </w:numPr>
              <w:ind w:right="176"/>
              <w:jc w:val="left"/>
              <w:rPr>
                <w:rFonts w:ascii="Arial" w:hAnsi="Arial" w:cs="Arial"/>
              </w:rPr>
            </w:pPr>
            <w:r>
              <w:rPr>
                <w:rFonts w:ascii="Arial" w:hAnsi="Arial" w:cs="Arial"/>
              </w:rPr>
              <w:t>Tim eet taart.</w:t>
            </w:r>
          </w:p>
          <w:p w:rsidR="00B16345" w:rsidRDefault="00B16345" w:rsidP="00B16345">
            <w:pPr>
              <w:numPr>
                <w:ilvl w:val="1"/>
                <w:numId w:val="21"/>
              </w:numPr>
              <w:ind w:right="176"/>
              <w:jc w:val="left"/>
              <w:rPr>
                <w:rFonts w:ascii="Arial" w:hAnsi="Arial" w:cs="Arial"/>
              </w:rPr>
            </w:pPr>
            <w:r>
              <w:rPr>
                <w:rFonts w:ascii="Arial" w:hAnsi="Arial" w:cs="Arial"/>
              </w:rPr>
              <w:t>Saar leert.</w:t>
            </w:r>
          </w:p>
          <w:p w:rsidR="00B16345" w:rsidRDefault="00B16345" w:rsidP="00B16345">
            <w:pPr>
              <w:numPr>
                <w:ilvl w:val="1"/>
                <w:numId w:val="21"/>
              </w:numPr>
              <w:ind w:right="176"/>
              <w:jc w:val="left"/>
              <w:rPr>
                <w:rFonts w:ascii="Arial" w:hAnsi="Arial" w:cs="Arial"/>
              </w:rPr>
            </w:pPr>
            <w:r>
              <w:rPr>
                <w:rFonts w:ascii="Arial" w:hAnsi="Arial" w:cs="Arial"/>
              </w:rPr>
              <w:t>Rik leert Spaans.</w:t>
            </w:r>
          </w:p>
          <w:p w:rsidR="00B16345" w:rsidRDefault="00B16345" w:rsidP="00B16345">
            <w:pPr>
              <w:numPr>
                <w:ilvl w:val="1"/>
                <w:numId w:val="21"/>
              </w:numPr>
              <w:ind w:right="176"/>
              <w:jc w:val="left"/>
              <w:rPr>
                <w:rFonts w:ascii="Arial" w:hAnsi="Arial" w:cs="Arial"/>
              </w:rPr>
            </w:pPr>
            <w:r>
              <w:rPr>
                <w:rFonts w:ascii="Arial" w:hAnsi="Arial" w:cs="Arial"/>
              </w:rPr>
              <w:t>De map staat in de kast.</w:t>
            </w:r>
          </w:p>
          <w:p w:rsidR="00B16345" w:rsidRDefault="00B16345" w:rsidP="00B16345">
            <w:pPr>
              <w:numPr>
                <w:ilvl w:val="1"/>
                <w:numId w:val="21"/>
              </w:numPr>
              <w:ind w:right="176"/>
              <w:jc w:val="left"/>
              <w:rPr>
                <w:rFonts w:ascii="Arial" w:hAnsi="Arial" w:cs="Arial"/>
              </w:rPr>
            </w:pPr>
            <w:r>
              <w:rPr>
                <w:rFonts w:ascii="Arial" w:hAnsi="Arial" w:cs="Arial"/>
              </w:rPr>
              <w:t>Sam eet taart.</w:t>
            </w:r>
          </w:p>
          <w:p w:rsidR="00B16345" w:rsidRDefault="00B16345" w:rsidP="00B16345">
            <w:pPr>
              <w:numPr>
                <w:ilvl w:val="1"/>
                <w:numId w:val="21"/>
              </w:numPr>
              <w:ind w:right="176"/>
              <w:jc w:val="left"/>
              <w:rPr>
                <w:rFonts w:ascii="Arial" w:hAnsi="Arial" w:cs="Arial"/>
              </w:rPr>
            </w:pPr>
            <w:r>
              <w:rPr>
                <w:rFonts w:ascii="Arial" w:hAnsi="Arial" w:cs="Arial"/>
              </w:rPr>
              <w:t>Tim eet kaas.</w:t>
            </w:r>
          </w:p>
          <w:p w:rsidR="00B16345" w:rsidRDefault="00B16345" w:rsidP="00B16345">
            <w:pPr>
              <w:numPr>
                <w:ilvl w:val="1"/>
                <w:numId w:val="21"/>
              </w:numPr>
              <w:ind w:right="176"/>
              <w:jc w:val="left"/>
              <w:rPr>
                <w:rFonts w:ascii="Arial" w:hAnsi="Arial" w:cs="Arial"/>
              </w:rPr>
            </w:pPr>
            <w:r>
              <w:rPr>
                <w:rFonts w:ascii="Arial" w:hAnsi="Arial" w:cs="Arial"/>
              </w:rPr>
              <w:t>Rik meet.</w:t>
            </w:r>
          </w:p>
          <w:p w:rsidR="00B16345" w:rsidRDefault="00B16345" w:rsidP="00B16345">
            <w:pPr>
              <w:numPr>
                <w:ilvl w:val="1"/>
                <w:numId w:val="21"/>
              </w:numPr>
              <w:ind w:right="176"/>
              <w:jc w:val="left"/>
              <w:rPr>
                <w:rFonts w:ascii="Arial" w:hAnsi="Arial" w:cs="Arial"/>
              </w:rPr>
            </w:pPr>
            <w:r>
              <w:rPr>
                <w:rFonts w:ascii="Arial" w:hAnsi="Arial" w:cs="Arial"/>
              </w:rPr>
              <w:t>Saar leert Spaans.</w:t>
            </w:r>
          </w:p>
          <w:p w:rsidR="00B16345" w:rsidRDefault="00B16345" w:rsidP="00B16345">
            <w:pPr>
              <w:numPr>
                <w:ilvl w:val="1"/>
                <w:numId w:val="21"/>
              </w:numPr>
              <w:ind w:right="176"/>
              <w:jc w:val="left"/>
              <w:rPr>
                <w:rFonts w:ascii="Arial" w:hAnsi="Arial" w:cs="Arial"/>
              </w:rPr>
            </w:pPr>
            <w:r>
              <w:rPr>
                <w:rFonts w:ascii="Arial" w:hAnsi="Arial" w:cs="Arial"/>
              </w:rPr>
              <w:t>De map staat naast de lat.</w:t>
            </w:r>
          </w:p>
          <w:p w:rsidR="00B16345" w:rsidRDefault="00B16345" w:rsidP="00B16345">
            <w:pPr>
              <w:numPr>
                <w:ilvl w:val="1"/>
                <w:numId w:val="21"/>
              </w:numPr>
              <w:ind w:right="176"/>
              <w:jc w:val="left"/>
              <w:rPr>
                <w:rFonts w:ascii="Arial" w:hAnsi="Arial" w:cs="Arial"/>
              </w:rPr>
            </w:pPr>
            <w:r>
              <w:rPr>
                <w:rFonts w:ascii="Arial" w:hAnsi="Arial" w:cs="Arial"/>
              </w:rPr>
              <w:t>Rik meet de kast.</w:t>
            </w:r>
          </w:p>
          <w:p w:rsidR="00B16345" w:rsidRPr="00687028" w:rsidRDefault="00B16345" w:rsidP="00B16345">
            <w:pPr>
              <w:ind w:left="194" w:right="176"/>
              <w:rPr>
                <w:rFonts w:ascii="Arial" w:hAnsi="Arial" w:cs="Arial"/>
              </w:rPr>
            </w:pPr>
            <w:r>
              <w:rPr>
                <w:rFonts w:ascii="Arial" w:hAnsi="Arial" w:cs="Arial"/>
              </w:rPr>
              <w:t>Bij de verbetering lezen cursisten om de beurt een zin (in volgorde waarin ze genummerd zijn)</w:t>
            </w:r>
          </w:p>
          <w:p w:rsidR="00FB6EA5" w:rsidRDefault="00B16345" w:rsidP="004B6948">
            <w:pPr>
              <w:spacing w:before="120"/>
              <w:ind w:left="176" w:right="176"/>
              <w:jc w:val="left"/>
              <w:rPr>
                <w:rFonts w:ascii="Arial" w:hAnsi="Arial" w:cs="Arial"/>
                <w:sz w:val="18"/>
              </w:rPr>
            </w:pPr>
            <w:r>
              <w:rPr>
                <w:rFonts w:ascii="Arial" w:hAnsi="Arial" w:cs="Arial"/>
                <w:sz w:val="18"/>
              </w:rPr>
              <w:t>Opmerking: Indien je een zeer heterogene groep hebt, kan je</w:t>
            </w:r>
            <w:r w:rsidR="004B6948">
              <w:rPr>
                <w:rFonts w:ascii="Arial" w:hAnsi="Arial" w:cs="Arial"/>
                <w:sz w:val="18"/>
              </w:rPr>
              <w:t xml:space="preserve"> o</w:t>
            </w:r>
            <w:r>
              <w:rPr>
                <w:rFonts w:ascii="Arial" w:hAnsi="Arial" w:cs="Arial"/>
                <w:sz w:val="18"/>
              </w:rPr>
              <w:t>fwel deze oefening houden voor een carrousselmoment</w:t>
            </w:r>
            <w:r w:rsidR="004B6948">
              <w:rPr>
                <w:rFonts w:ascii="Arial" w:hAnsi="Arial" w:cs="Arial"/>
                <w:sz w:val="18"/>
              </w:rPr>
              <w:t>, o</w:t>
            </w:r>
            <w:r>
              <w:rPr>
                <w:rFonts w:ascii="Arial" w:hAnsi="Arial" w:cs="Arial"/>
                <w:sz w:val="18"/>
              </w:rPr>
              <w:t xml:space="preserve">fwel voor de allerzwaksten een selectie van bovenstaande zinnen nemen (zin 1 tot 6). Deze zinnen typ je dan over op een apart blad papier in een hogere tekengrootte en met een grotere regelafstand. Je dicteert dan enkel deze 6 zinnen in willekeurige volgorde. De sterkste cursisten hebben de oefening </w:t>
            </w:r>
            <w:r w:rsidR="004B6948">
              <w:rPr>
                <w:rFonts w:ascii="Arial" w:hAnsi="Arial" w:cs="Arial"/>
                <w:sz w:val="18"/>
              </w:rPr>
              <w:t xml:space="preserve">uit de werkbladen (met de 12 zinnen) voor zich, de zwakkere cursisten hebben het apart blad met de 6 zinnen voor zich. </w:t>
            </w:r>
            <w:r>
              <w:rPr>
                <w:rFonts w:ascii="Arial" w:hAnsi="Arial" w:cs="Arial"/>
                <w:sz w:val="18"/>
              </w:rPr>
              <w:t xml:space="preserve">Je verbetert </w:t>
            </w:r>
            <w:r w:rsidR="004B6948">
              <w:rPr>
                <w:rFonts w:ascii="Arial" w:hAnsi="Arial" w:cs="Arial"/>
                <w:sz w:val="18"/>
              </w:rPr>
              <w:t xml:space="preserve">vervolgens </w:t>
            </w:r>
            <w:r>
              <w:rPr>
                <w:rFonts w:ascii="Arial" w:hAnsi="Arial" w:cs="Arial"/>
                <w:sz w:val="18"/>
              </w:rPr>
              <w:t xml:space="preserve">de oefening met de zwakkere cursisten, terwijl de andere cursisten ondertussen een andere oefening maken of met de draaikaartjes aan het werk gaan (werkwijze: zie lesverloop vorige RW). </w:t>
            </w:r>
            <w:r w:rsidR="00FB6EA5">
              <w:rPr>
                <w:rFonts w:ascii="Arial" w:hAnsi="Arial" w:cs="Arial"/>
                <w:sz w:val="18"/>
              </w:rPr>
              <w:br/>
            </w:r>
            <w:r>
              <w:rPr>
                <w:rFonts w:ascii="Arial" w:hAnsi="Arial" w:cs="Arial"/>
                <w:sz w:val="18"/>
              </w:rPr>
              <w:t>Wanneer je klaar bent, geef je aan deze cursisten een andere oefening en ga je verder (zin 7 tot 12) met de sterkere cursisten die de oefening uit de werkbladen maken.</w:t>
            </w:r>
            <w:r w:rsidR="004B6948">
              <w:rPr>
                <w:rFonts w:ascii="Arial" w:hAnsi="Arial" w:cs="Arial"/>
                <w:sz w:val="18"/>
              </w:rPr>
              <w:t xml:space="preserve"> </w:t>
            </w:r>
          </w:p>
          <w:p w:rsidR="004B6948" w:rsidRDefault="00B16345" w:rsidP="004B6948">
            <w:pPr>
              <w:spacing w:before="120"/>
              <w:ind w:left="176" w:right="176"/>
              <w:jc w:val="left"/>
              <w:rPr>
                <w:rFonts w:ascii="Arial" w:hAnsi="Arial" w:cs="Arial"/>
                <w:sz w:val="18"/>
              </w:rPr>
            </w:pPr>
            <w:r>
              <w:rPr>
                <w:rFonts w:ascii="Arial" w:hAnsi="Arial" w:cs="Arial"/>
                <w:sz w:val="18"/>
              </w:rPr>
              <w:t>Op die manier kan je – zonder al te veel extra werk – makkelijk differentiëren</w:t>
            </w:r>
            <w:r w:rsidR="004B6948">
              <w:rPr>
                <w:rFonts w:ascii="Arial" w:hAnsi="Arial" w:cs="Arial"/>
                <w:sz w:val="18"/>
              </w:rPr>
              <w:t>, waarbij je vertrekt vanuit dezelfde zinnen.</w:t>
            </w:r>
          </w:p>
          <w:p w:rsidR="004B6948" w:rsidRPr="004B6948" w:rsidRDefault="004B6948" w:rsidP="004B6948">
            <w:pPr>
              <w:spacing w:before="120"/>
              <w:ind w:left="176" w:right="176"/>
              <w:jc w:val="left"/>
              <w:rPr>
                <w:rFonts w:ascii="Arial" w:hAnsi="Arial" w:cs="Arial"/>
                <w:sz w:val="18"/>
              </w:rPr>
            </w:pPr>
          </w:p>
        </w:tc>
        <w:tc>
          <w:tcPr>
            <w:tcW w:w="2347" w:type="dxa"/>
            <w:tcBorders>
              <w:top w:val="nil"/>
              <w:left w:val="nil"/>
              <w:bottom w:val="nil"/>
              <w:right w:val="nil"/>
            </w:tcBorders>
          </w:tcPr>
          <w:p w:rsidR="00C90C6B" w:rsidRDefault="00C90C6B" w:rsidP="00C90C6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C90C6B" w:rsidRDefault="00C90C6B" w:rsidP="00C90C6B">
            <w:pPr>
              <w:pStyle w:val="Lijstalinea"/>
              <w:spacing w:before="120" w:line="276" w:lineRule="auto"/>
              <w:ind w:left="288"/>
              <w:jc w:val="left"/>
              <w:rPr>
                <w:rFonts w:ascii="Arial" w:hAnsi="Arial" w:cs="Arial"/>
                <w:sz w:val="18"/>
              </w:rPr>
            </w:pPr>
          </w:p>
        </w:tc>
      </w:tr>
      <w:tr w:rsidR="004B6948" w:rsidRPr="00BF7E29" w:rsidTr="00EF5F0A">
        <w:tc>
          <w:tcPr>
            <w:tcW w:w="2960" w:type="dxa"/>
            <w:tcBorders>
              <w:top w:val="nil"/>
              <w:left w:val="nil"/>
              <w:bottom w:val="nil"/>
              <w:right w:val="nil"/>
            </w:tcBorders>
          </w:tcPr>
          <w:p w:rsidR="004B6948" w:rsidRDefault="004B6948" w:rsidP="0094084C">
            <w:pPr>
              <w:spacing w:before="120" w:line="276" w:lineRule="auto"/>
              <w:rPr>
                <w:noProof/>
              </w:rPr>
            </w:pPr>
            <w:r>
              <w:object w:dxaOrig="4110" w:dyaOrig="2355">
                <v:shape id="_x0000_i1039" type="#_x0000_t75" style="width:130.9pt;height:75pt" o:ole="">
                  <v:imagedata r:id="rId43" o:title=""/>
                </v:shape>
                <o:OLEObject Type="Embed" ProgID="PBrush" ShapeID="_x0000_i1039" DrawAspect="Content" ObjectID="_1595618951" r:id="rId44"/>
              </w:object>
            </w:r>
            <w:r w:rsidR="00FB6EA5">
              <w:br/>
            </w:r>
          </w:p>
        </w:tc>
        <w:tc>
          <w:tcPr>
            <w:tcW w:w="10113" w:type="dxa"/>
            <w:tcBorders>
              <w:top w:val="nil"/>
              <w:left w:val="nil"/>
              <w:bottom w:val="nil"/>
              <w:right w:val="nil"/>
            </w:tcBorders>
          </w:tcPr>
          <w:p w:rsidR="004B6948" w:rsidRPr="00BF7E29" w:rsidRDefault="004B6948" w:rsidP="004B6948">
            <w:pPr>
              <w:spacing w:before="120"/>
              <w:ind w:left="176" w:right="176"/>
              <w:jc w:val="left"/>
              <w:rPr>
                <w:rFonts w:ascii="Arial" w:hAnsi="Arial" w:cs="Arial"/>
                <w:b/>
              </w:rPr>
            </w:pPr>
            <w:r>
              <w:rPr>
                <w:rFonts w:ascii="Arial" w:hAnsi="Arial" w:cs="Arial"/>
                <w:b/>
              </w:rPr>
              <w:t>Dia 31: Middenklank invullen</w:t>
            </w:r>
            <w:r w:rsidRPr="00BF7E29">
              <w:rPr>
                <w:rFonts w:ascii="Arial" w:hAnsi="Arial" w:cs="Arial"/>
                <w:b/>
              </w:rPr>
              <w:t xml:space="preserve"> </w:t>
            </w:r>
          </w:p>
          <w:p w:rsidR="004B6948" w:rsidRPr="0081406A" w:rsidRDefault="004B6948" w:rsidP="004B6948">
            <w:pPr>
              <w:spacing w:before="120" w:line="276" w:lineRule="auto"/>
              <w:ind w:left="176"/>
              <w:jc w:val="left"/>
              <w:rPr>
                <w:rFonts w:ascii="Arial" w:hAnsi="Arial" w:cs="Arial"/>
              </w:rPr>
            </w:pPr>
            <w:r w:rsidRPr="00BF7E29">
              <w:rPr>
                <w:rFonts w:ascii="Arial" w:hAnsi="Arial" w:cs="Arial"/>
              </w:rPr>
              <w:t>Doelen:</w:t>
            </w:r>
          </w:p>
          <w:p w:rsidR="004B6948" w:rsidRPr="00C34591" w:rsidRDefault="004B6948" w:rsidP="004B6948">
            <w:pPr>
              <w:pStyle w:val="Lijstalinea"/>
              <w:numPr>
                <w:ilvl w:val="0"/>
                <w:numId w:val="4"/>
              </w:numPr>
              <w:spacing w:line="276" w:lineRule="auto"/>
              <w:jc w:val="left"/>
              <w:rPr>
                <w:rFonts w:ascii="Arial" w:hAnsi="Arial" w:cs="Arial"/>
              </w:rPr>
            </w:pPr>
            <w:r w:rsidRPr="00C34591">
              <w:rPr>
                <w:rFonts w:ascii="Arial" w:hAnsi="Arial" w:cs="Arial"/>
                <w:sz w:val="18"/>
              </w:rPr>
              <w:t xml:space="preserve">Cursisten kunnen </w:t>
            </w:r>
            <w:r>
              <w:rPr>
                <w:rFonts w:ascii="Arial" w:hAnsi="Arial" w:cs="Arial"/>
                <w:sz w:val="18"/>
              </w:rPr>
              <w:t>in opgegeven woorden de ontbrekende middenklank invullen</w:t>
            </w:r>
          </w:p>
          <w:p w:rsidR="004B6948" w:rsidRPr="004B6948" w:rsidRDefault="004B6948" w:rsidP="00F7467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van de vorige RW</w:t>
            </w:r>
          </w:p>
          <w:p w:rsidR="004B6948" w:rsidRDefault="004B6948" w:rsidP="00F7467D">
            <w:pPr>
              <w:spacing w:before="120"/>
              <w:ind w:left="176" w:right="176"/>
              <w:jc w:val="left"/>
              <w:rPr>
                <w:rFonts w:ascii="Arial" w:hAnsi="Arial" w:cs="Arial"/>
                <w:b/>
              </w:rPr>
            </w:pPr>
          </w:p>
        </w:tc>
        <w:tc>
          <w:tcPr>
            <w:tcW w:w="2347" w:type="dxa"/>
            <w:tcBorders>
              <w:top w:val="nil"/>
              <w:left w:val="nil"/>
              <w:bottom w:val="nil"/>
              <w:right w:val="nil"/>
            </w:tcBorders>
          </w:tcPr>
          <w:p w:rsidR="004B6948" w:rsidRDefault="004B6948"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Kopieerblad 13: </w:t>
            </w:r>
            <w:r w:rsidR="00FB6EA5">
              <w:rPr>
                <w:rFonts w:ascii="Arial" w:hAnsi="Arial" w:cs="Arial"/>
                <w:sz w:val="18"/>
              </w:rPr>
              <w:t>middenklankkaart</w:t>
            </w:r>
          </w:p>
        </w:tc>
      </w:tr>
      <w:tr w:rsidR="00E375DD" w:rsidRPr="00BF7E29" w:rsidTr="00EF5F0A">
        <w:tc>
          <w:tcPr>
            <w:tcW w:w="2960" w:type="dxa"/>
            <w:tcBorders>
              <w:top w:val="nil"/>
              <w:left w:val="nil"/>
              <w:bottom w:val="nil"/>
              <w:right w:val="nil"/>
            </w:tcBorders>
          </w:tcPr>
          <w:p w:rsidR="00E375DD" w:rsidRDefault="00CD7619" w:rsidP="0094084C">
            <w:pPr>
              <w:spacing w:before="120" w:line="276" w:lineRule="auto"/>
              <w:rPr>
                <w:noProof/>
              </w:rPr>
            </w:pPr>
            <w:r>
              <w:object w:dxaOrig="4102" w:dyaOrig="4815">
                <v:shape id="_x0000_i1040" type="#_x0000_t75" style="width:131.65pt;height:154.15pt" o:ole="">
                  <v:imagedata r:id="rId45" o:title=""/>
                </v:shape>
                <o:OLEObject Type="Embed" ProgID="PBrush" ShapeID="_x0000_i1040" DrawAspect="Content" ObjectID="_1595618952" r:id="rId46"/>
              </w:object>
            </w:r>
          </w:p>
        </w:tc>
        <w:tc>
          <w:tcPr>
            <w:tcW w:w="10113" w:type="dxa"/>
            <w:tcBorders>
              <w:top w:val="nil"/>
              <w:left w:val="nil"/>
              <w:bottom w:val="nil"/>
              <w:right w:val="nil"/>
            </w:tcBorders>
          </w:tcPr>
          <w:p w:rsidR="00F7467D" w:rsidRPr="00BF7E29" w:rsidRDefault="00E375DD" w:rsidP="00F7467D">
            <w:pPr>
              <w:spacing w:before="120"/>
              <w:ind w:left="176" w:right="176"/>
              <w:jc w:val="left"/>
              <w:rPr>
                <w:rFonts w:ascii="Arial" w:hAnsi="Arial" w:cs="Arial"/>
                <w:b/>
              </w:rPr>
            </w:pPr>
            <w:r>
              <w:rPr>
                <w:rFonts w:ascii="Arial" w:hAnsi="Arial" w:cs="Arial"/>
                <w:b/>
              </w:rPr>
              <w:t>Dia 3</w:t>
            </w:r>
            <w:r w:rsidR="00CD7619">
              <w:rPr>
                <w:rFonts w:ascii="Arial" w:hAnsi="Arial" w:cs="Arial"/>
                <w:b/>
              </w:rPr>
              <w:t>2-33</w:t>
            </w:r>
            <w:r>
              <w:rPr>
                <w:rFonts w:ascii="Arial" w:hAnsi="Arial" w:cs="Arial"/>
                <w:b/>
              </w:rPr>
              <w:t>: Het lidwoord ‘</w:t>
            </w:r>
            <w:r w:rsidR="00CD7619">
              <w:rPr>
                <w:rFonts w:ascii="Arial" w:hAnsi="Arial" w:cs="Arial"/>
                <w:b/>
              </w:rPr>
              <w:t>het</w:t>
            </w:r>
            <w:r>
              <w:rPr>
                <w:rFonts w:ascii="Arial" w:hAnsi="Arial" w:cs="Arial"/>
                <w:b/>
              </w:rPr>
              <w:t>’</w:t>
            </w:r>
            <w:r w:rsidR="00F7467D" w:rsidRPr="00BF7E29">
              <w:rPr>
                <w:rFonts w:ascii="Arial" w:hAnsi="Arial" w:cs="Arial"/>
                <w:b/>
              </w:rPr>
              <w:t xml:space="preserve"> </w:t>
            </w:r>
          </w:p>
          <w:p w:rsidR="00F7467D" w:rsidRPr="0081406A" w:rsidRDefault="00F7467D" w:rsidP="00F7467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F7467D" w:rsidRPr="00EF5F0A" w:rsidRDefault="00EF5F0A" w:rsidP="00F7467D">
            <w:pPr>
              <w:pStyle w:val="Lijstalinea"/>
              <w:numPr>
                <w:ilvl w:val="0"/>
                <w:numId w:val="4"/>
              </w:numPr>
              <w:spacing w:line="276" w:lineRule="auto"/>
              <w:jc w:val="left"/>
              <w:rPr>
                <w:rFonts w:ascii="Arial" w:hAnsi="Arial" w:cs="Arial"/>
                <w:sz w:val="24"/>
              </w:rPr>
            </w:pPr>
            <w:r w:rsidRPr="00EF5F0A">
              <w:rPr>
                <w:rFonts w:ascii="Arial" w:hAnsi="Arial" w:cs="Arial"/>
                <w:sz w:val="18"/>
              </w:rPr>
              <w:t xml:space="preserve">Cursisten kunnen het </w:t>
            </w:r>
            <w:r>
              <w:rPr>
                <w:rFonts w:ascii="Arial" w:hAnsi="Arial" w:cs="Arial"/>
                <w:sz w:val="18"/>
              </w:rPr>
              <w:t>lidwoord ‘</w:t>
            </w:r>
            <w:r w:rsidR="00CD7619">
              <w:rPr>
                <w:rFonts w:ascii="Arial" w:hAnsi="Arial" w:cs="Arial"/>
                <w:sz w:val="18"/>
              </w:rPr>
              <w:t>het</w:t>
            </w:r>
            <w:r>
              <w:rPr>
                <w:rFonts w:ascii="Arial" w:hAnsi="Arial" w:cs="Arial"/>
                <w:sz w:val="18"/>
              </w:rPr>
              <w:t>’</w:t>
            </w:r>
            <w:r w:rsidRPr="00EF5F0A">
              <w:rPr>
                <w:rFonts w:ascii="Arial" w:hAnsi="Arial" w:cs="Arial"/>
                <w:sz w:val="18"/>
              </w:rPr>
              <w:t xml:space="preserve"> visueel discrimineren in een doorlopende tekst</w:t>
            </w:r>
          </w:p>
          <w:p w:rsidR="00EF5F0A" w:rsidRPr="00EF5F0A" w:rsidRDefault="00EF5F0A" w:rsidP="00F7467D">
            <w:pPr>
              <w:pStyle w:val="Lijstalinea"/>
              <w:numPr>
                <w:ilvl w:val="0"/>
                <w:numId w:val="4"/>
              </w:numPr>
              <w:spacing w:line="276" w:lineRule="auto"/>
              <w:jc w:val="left"/>
              <w:rPr>
                <w:rFonts w:ascii="Arial" w:hAnsi="Arial" w:cs="Arial"/>
                <w:sz w:val="28"/>
              </w:rPr>
            </w:pPr>
            <w:r w:rsidRPr="00EF5F0A">
              <w:rPr>
                <w:rFonts w:ascii="Arial" w:hAnsi="Arial" w:cs="Arial"/>
                <w:sz w:val="18"/>
              </w:rPr>
              <w:t xml:space="preserve">Cursisten kunnen </w:t>
            </w:r>
            <w:r>
              <w:rPr>
                <w:rFonts w:ascii="Arial" w:hAnsi="Arial" w:cs="Arial"/>
                <w:sz w:val="18"/>
              </w:rPr>
              <w:t>het lidwoord ‘</w:t>
            </w:r>
            <w:r w:rsidR="00CD7619">
              <w:rPr>
                <w:rFonts w:ascii="Arial" w:hAnsi="Arial" w:cs="Arial"/>
                <w:sz w:val="18"/>
              </w:rPr>
              <w:t>het</w:t>
            </w:r>
            <w:r>
              <w:rPr>
                <w:rFonts w:ascii="Arial" w:hAnsi="Arial" w:cs="Arial"/>
                <w:sz w:val="18"/>
              </w:rPr>
              <w:t>’</w:t>
            </w:r>
            <w:r w:rsidRPr="00EF5F0A">
              <w:rPr>
                <w:rFonts w:ascii="Arial" w:hAnsi="Arial" w:cs="Arial"/>
                <w:sz w:val="18"/>
              </w:rPr>
              <w:t xml:space="preserve"> correct schrijven en respecteren daarbij de </w:t>
            </w:r>
            <w:r>
              <w:rPr>
                <w:rFonts w:ascii="Arial" w:hAnsi="Arial" w:cs="Arial"/>
                <w:sz w:val="18"/>
              </w:rPr>
              <w:t xml:space="preserve">‘route’ die de letters afleggen, de </w:t>
            </w:r>
            <w:r w:rsidRPr="00EF5F0A">
              <w:rPr>
                <w:rFonts w:ascii="Arial" w:hAnsi="Arial" w:cs="Arial"/>
                <w:sz w:val="18"/>
              </w:rPr>
              <w:t>verhouding tussen de letters onderling en de plaats van de letters binnen de 4 lijntjes</w:t>
            </w:r>
          </w:p>
          <w:p w:rsidR="00EF5F0A" w:rsidRDefault="00F7467D" w:rsidP="00EF5F0A">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EF5F0A" w:rsidRDefault="00EF5F0A" w:rsidP="00EF5F0A">
            <w:pPr>
              <w:spacing w:before="120"/>
              <w:ind w:left="176" w:right="176"/>
              <w:jc w:val="left"/>
              <w:rPr>
                <w:rFonts w:ascii="Arial" w:hAnsi="Arial" w:cs="Arial"/>
              </w:rPr>
            </w:pPr>
            <w:r>
              <w:rPr>
                <w:rFonts w:ascii="Arial" w:hAnsi="Arial" w:cs="Arial"/>
              </w:rPr>
              <w:t>Cursisten onderstrepen het lidwoord “</w:t>
            </w:r>
            <w:r w:rsidR="00CD7619">
              <w:rPr>
                <w:rFonts w:ascii="Arial" w:hAnsi="Arial" w:cs="Arial"/>
              </w:rPr>
              <w:t>het</w:t>
            </w:r>
            <w:r>
              <w:rPr>
                <w:rFonts w:ascii="Arial" w:hAnsi="Arial" w:cs="Arial"/>
              </w:rPr>
              <w:t>” in een doorlopende tekst. Leerkracht gaat na of dit bij iedereen lukt en helpt waar nodig.</w:t>
            </w:r>
          </w:p>
          <w:p w:rsidR="00EF5F0A" w:rsidRDefault="00EF5F0A" w:rsidP="00EF5F0A">
            <w:pPr>
              <w:spacing w:before="60"/>
              <w:ind w:left="205" w:right="176"/>
              <w:rPr>
                <w:rFonts w:ascii="Arial" w:hAnsi="Arial" w:cs="Arial"/>
                <w:sz w:val="18"/>
              </w:rPr>
            </w:pPr>
            <w:r>
              <w:rPr>
                <w:rFonts w:ascii="Arial" w:hAnsi="Arial" w:cs="Arial"/>
                <w:sz w:val="18"/>
              </w:rPr>
              <w:t xml:space="preserve">Opmerking: Lidwoorden worden eerder als globaal woord aangebracht. Cursisten moeten ze in eerste instantie niet kunnen analyseren en synthetiseren. Wanneer ze het lidwoord zien, moeten ze het als dusdanig herkennen. </w:t>
            </w:r>
          </w:p>
          <w:p w:rsidR="00EF5F0A" w:rsidRDefault="00EF5F0A" w:rsidP="00EF5F0A">
            <w:pPr>
              <w:spacing w:before="60"/>
              <w:ind w:left="205" w:right="176"/>
              <w:rPr>
                <w:rFonts w:ascii="Arial" w:hAnsi="Arial" w:cs="Arial"/>
                <w:sz w:val="18"/>
              </w:rPr>
            </w:pPr>
            <w:r>
              <w:rPr>
                <w:rFonts w:ascii="Arial" w:hAnsi="Arial" w:cs="Arial"/>
                <w:sz w:val="18"/>
              </w:rPr>
              <w:t>Bij de volgende referentiewoorden wordt dit nog herhaald en worden ook de lidwoorden ‘het’ en ‘een’ aangebracht en ingeoefend. Vooral de doffe e geeft problemen, zowel bij het verklanken als bij de klankletterkoppeling (schrijven).</w:t>
            </w:r>
          </w:p>
          <w:p w:rsidR="00EF5F0A" w:rsidRDefault="00EF5F0A" w:rsidP="00EF5F0A">
            <w:pPr>
              <w:spacing w:before="60"/>
              <w:ind w:left="205" w:right="176"/>
              <w:rPr>
                <w:rFonts w:ascii="Arial" w:hAnsi="Arial" w:cs="Arial"/>
              </w:rPr>
            </w:pPr>
            <w:r>
              <w:rPr>
                <w:rFonts w:ascii="Arial" w:hAnsi="Arial" w:cs="Arial"/>
              </w:rPr>
              <w:t>Cursisten schrijven vervolgens 2 lijntjes met ‘</w:t>
            </w:r>
            <w:r w:rsidR="00CD7619">
              <w:rPr>
                <w:rFonts w:ascii="Arial" w:hAnsi="Arial" w:cs="Arial"/>
              </w:rPr>
              <w:t>het</w:t>
            </w:r>
            <w:r>
              <w:rPr>
                <w:rFonts w:ascii="Arial" w:hAnsi="Arial" w:cs="Arial"/>
              </w:rPr>
              <w:t>’. Leerkracht gaat bij elke cursist de volgende dingen na:</w:t>
            </w:r>
          </w:p>
          <w:p w:rsidR="00EF5F0A" w:rsidRPr="00384F4A" w:rsidRDefault="00EF5F0A" w:rsidP="00EF5F0A">
            <w:pPr>
              <w:numPr>
                <w:ilvl w:val="1"/>
                <w:numId w:val="3"/>
              </w:numPr>
              <w:tabs>
                <w:tab w:val="clear" w:pos="1483"/>
              </w:tabs>
              <w:ind w:left="1056" w:right="176"/>
              <w:jc w:val="left"/>
              <w:rPr>
                <w:rFonts w:ascii="Arial" w:hAnsi="Arial" w:cs="Arial"/>
              </w:rPr>
            </w:pPr>
            <w:r w:rsidRPr="00384F4A">
              <w:rPr>
                <w:rFonts w:ascii="Arial" w:hAnsi="Arial" w:cs="Arial"/>
              </w:rPr>
              <w:t>de schrijfrichting</w:t>
            </w:r>
            <w:r>
              <w:rPr>
                <w:rFonts w:ascii="Arial" w:hAnsi="Arial" w:cs="Arial"/>
              </w:rPr>
              <w:t xml:space="preserve"> (de route die de letters afleggen)</w:t>
            </w:r>
          </w:p>
          <w:p w:rsidR="00EF5F0A" w:rsidRDefault="00EF5F0A" w:rsidP="00EF5F0A">
            <w:pPr>
              <w:numPr>
                <w:ilvl w:val="1"/>
                <w:numId w:val="3"/>
              </w:numPr>
              <w:tabs>
                <w:tab w:val="clear" w:pos="1483"/>
              </w:tabs>
              <w:ind w:left="1056" w:right="176"/>
              <w:jc w:val="left"/>
              <w:rPr>
                <w:rFonts w:ascii="Arial" w:hAnsi="Arial" w:cs="Arial"/>
              </w:rPr>
            </w:pPr>
            <w:r>
              <w:rPr>
                <w:rFonts w:ascii="Arial" w:hAnsi="Arial" w:cs="Arial"/>
              </w:rPr>
              <w:t>de plaats van de letters binnen de 4 lijntjes</w:t>
            </w:r>
          </w:p>
          <w:p w:rsidR="00EF5F0A" w:rsidRDefault="00EF5F0A" w:rsidP="00EF5F0A">
            <w:pPr>
              <w:numPr>
                <w:ilvl w:val="1"/>
                <w:numId w:val="3"/>
              </w:numPr>
              <w:tabs>
                <w:tab w:val="clear" w:pos="1483"/>
              </w:tabs>
              <w:ind w:left="1056" w:right="176"/>
              <w:jc w:val="left"/>
              <w:rPr>
                <w:rFonts w:ascii="Arial" w:hAnsi="Arial" w:cs="Arial"/>
              </w:rPr>
            </w:pPr>
            <w:r>
              <w:rPr>
                <w:rFonts w:ascii="Arial" w:hAnsi="Arial" w:cs="Arial"/>
              </w:rPr>
              <w:t>de verhouding en de witruimte van de letters t.o.v. elkaar</w:t>
            </w:r>
          </w:p>
          <w:p w:rsidR="00EF5F0A" w:rsidRPr="00384F4A" w:rsidRDefault="00EF5F0A" w:rsidP="00EF5F0A">
            <w:pPr>
              <w:numPr>
                <w:ilvl w:val="1"/>
                <w:numId w:val="3"/>
              </w:numPr>
              <w:tabs>
                <w:tab w:val="clear" w:pos="1483"/>
              </w:tabs>
              <w:ind w:left="1056" w:right="176"/>
              <w:jc w:val="left"/>
              <w:rPr>
                <w:rFonts w:ascii="Arial" w:hAnsi="Arial" w:cs="Arial"/>
              </w:rPr>
            </w:pPr>
            <w:r>
              <w:rPr>
                <w:rFonts w:ascii="Arial" w:hAnsi="Arial" w:cs="Arial"/>
              </w:rPr>
              <w:t xml:space="preserve">respecteren van witruimte tussen de woorden </w:t>
            </w:r>
          </w:p>
          <w:p w:rsidR="00E375DD" w:rsidRDefault="00E375DD" w:rsidP="00F7467D">
            <w:pPr>
              <w:spacing w:before="120"/>
              <w:ind w:left="176" w:right="176"/>
              <w:jc w:val="left"/>
              <w:rPr>
                <w:rFonts w:ascii="Arial" w:hAnsi="Arial" w:cs="Arial"/>
                <w:b/>
              </w:rPr>
            </w:pPr>
          </w:p>
        </w:tc>
        <w:tc>
          <w:tcPr>
            <w:tcW w:w="2347" w:type="dxa"/>
            <w:tcBorders>
              <w:top w:val="nil"/>
              <w:left w:val="nil"/>
              <w:bottom w:val="nil"/>
              <w:right w:val="nil"/>
            </w:tcBorders>
          </w:tcPr>
          <w:p w:rsidR="00CD7619" w:rsidRDefault="00CD7619" w:rsidP="00CD7619">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05 raam</w:t>
            </w:r>
          </w:p>
          <w:p w:rsidR="00E375DD" w:rsidRDefault="00E375DD" w:rsidP="00CD7619">
            <w:pPr>
              <w:pStyle w:val="Lijstalinea"/>
              <w:spacing w:before="120" w:line="276" w:lineRule="auto"/>
              <w:ind w:left="288"/>
              <w:jc w:val="left"/>
              <w:rPr>
                <w:rFonts w:ascii="Arial" w:hAnsi="Arial" w:cs="Arial"/>
                <w:sz w:val="18"/>
              </w:rPr>
            </w:pPr>
          </w:p>
        </w:tc>
      </w:tr>
    </w:tbl>
    <w:p w:rsidR="005B4367" w:rsidRDefault="005B4367" w:rsidP="00157CA7">
      <w:pPr>
        <w:rPr>
          <w:rFonts w:ascii="Arial" w:hAnsi="Arial" w:cs="Arial"/>
        </w:rPr>
      </w:pPr>
    </w:p>
    <w:sectPr w:rsidR="005B4367"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4"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5"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6"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7"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9"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0"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3"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6"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0"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1"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21"/>
  </w:num>
  <w:num w:numId="2">
    <w:abstractNumId w:val="16"/>
  </w:num>
  <w:num w:numId="3">
    <w:abstractNumId w:val="19"/>
  </w:num>
  <w:num w:numId="4">
    <w:abstractNumId w:val="7"/>
  </w:num>
  <w:num w:numId="5">
    <w:abstractNumId w:val="12"/>
  </w:num>
  <w:num w:numId="6">
    <w:abstractNumId w:val="13"/>
  </w:num>
  <w:num w:numId="7">
    <w:abstractNumId w:val="9"/>
  </w:num>
  <w:num w:numId="8">
    <w:abstractNumId w:val="18"/>
  </w:num>
  <w:num w:numId="9">
    <w:abstractNumId w:val="1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7"/>
  </w:num>
  <w:num w:numId="13">
    <w:abstractNumId w:val="3"/>
  </w:num>
  <w:num w:numId="14">
    <w:abstractNumId w:val="15"/>
  </w:num>
  <w:num w:numId="15">
    <w:abstractNumId w:val="5"/>
  </w:num>
  <w:num w:numId="16">
    <w:abstractNumId w:val="20"/>
  </w:num>
  <w:num w:numId="17">
    <w:abstractNumId w:val="2"/>
  </w:num>
  <w:num w:numId="18">
    <w:abstractNumId w:val="10"/>
  </w:num>
  <w:num w:numId="19">
    <w:abstractNumId w:val="11"/>
  </w:num>
  <w:num w:numId="20">
    <w:abstractNumId w:val="0"/>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303AB"/>
    <w:rsid w:val="00054902"/>
    <w:rsid w:val="000564C0"/>
    <w:rsid w:val="00056609"/>
    <w:rsid w:val="00065D0B"/>
    <w:rsid w:val="000802CC"/>
    <w:rsid w:val="0009585A"/>
    <w:rsid w:val="000C6179"/>
    <w:rsid w:val="000E6365"/>
    <w:rsid w:val="001272A5"/>
    <w:rsid w:val="001278FE"/>
    <w:rsid w:val="001311F6"/>
    <w:rsid w:val="00157CA7"/>
    <w:rsid w:val="00180A54"/>
    <w:rsid w:val="00193AF9"/>
    <w:rsid w:val="001A52D7"/>
    <w:rsid w:val="001B0DB5"/>
    <w:rsid w:val="001B1BBE"/>
    <w:rsid w:val="001C603F"/>
    <w:rsid w:val="001E2A91"/>
    <w:rsid w:val="001E4BAE"/>
    <w:rsid w:val="001E75B2"/>
    <w:rsid w:val="002050F5"/>
    <w:rsid w:val="0023301B"/>
    <w:rsid w:val="002331CF"/>
    <w:rsid w:val="00236D62"/>
    <w:rsid w:val="00246267"/>
    <w:rsid w:val="00255B36"/>
    <w:rsid w:val="002732EC"/>
    <w:rsid w:val="002959D8"/>
    <w:rsid w:val="002B1E1F"/>
    <w:rsid w:val="002C03D1"/>
    <w:rsid w:val="002E3643"/>
    <w:rsid w:val="002E5B3B"/>
    <w:rsid w:val="003044D9"/>
    <w:rsid w:val="003255CB"/>
    <w:rsid w:val="00340CE8"/>
    <w:rsid w:val="0035405E"/>
    <w:rsid w:val="003545C9"/>
    <w:rsid w:val="00361434"/>
    <w:rsid w:val="0039110F"/>
    <w:rsid w:val="003922DE"/>
    <w:rsid w:val="003A4F45"/>
    <w:rsid w:val="003B101B"/>
    <w:rsid w:val="003D29AB"/>
    <w:rsid w:val="003F365F"/>
    <w:rsid w:val="003F5D16"/>
    <w:rsid w:val="00421B5C"/>
    <w:rsid w:val="00496B73"/>
    <w:rsid w:val="004A6EC5"/>
    <w:rsid w:val="004B6948"/>
    <w:rsid w:val="004C6A8B"/>
    <w:rsid w:val="00512DF2"/>
    <w:rsid w:val="00516504"/>
    <w:rsid w:val="0052179F"/>
    <w:rsid w:val="00536685"/>
    <w:rsid w:val="00541D3F"/>
    <w:rsid w:val="005515D2"/>
    <w:rsid w:val="00563D93"/>
    <w:rsid w:val="00566BF6"/>
    <w:rsid w:val="0057478B"/>
    <w:rsid w:val="005A098F"/>
    <w:rsid w:val="005A0C12"/>
    <w:rsid w:val="005B4367"/>
    <w:rsid w:val="005D3140"/>
    <w:rsid w:val="00607D86"/>
    <w:rsid w:val="00611D92"/>
    <w:rsid w:val="006305B7"/>
    <w:rsid w:val="00674732"/>
    <w:rsid w:val="006A7C68"/>
    <w:rsid w:val="006E576D"/>
    <w:rsid w:val="006F3323"/>
    <w:rsid w:val="00714CB8"/>
    <w:rsid w:val="007225F8"/>
    <w:rsid w:val="00722B99"/>
    <w:rsid w:val="00736782"/>
    <w:rsid w:val="00744807"/>
    <w:rsid w:val="00746349"/>
    <w:rsid w:val="007865DE"/>
    <w:rsid w:val="007B4E67"/>
    <w:rsid w:val="00802BFA"/>
    <w:rsid w:val="0081406A"/>
    <w:rsid w:val="00830A13"/>
    <w:rsid w:val="008A2326"/>
    <w:rsid w:val="008B1749"/>
    <w:rsid w:val="008D2CA6"/>
    <w:rsid w:val="008F471B"/>
    <w:rsid w:val="00933CAB"/>
    <w:rsid w:val="00947348"/>
    <w:rsid w:val="009526BC"/>
    <w:rsid w:val="0095575E"/>
    <w:rsid w:val="00964704"/>
    <w:rsid w:val="009A2A2E"/>
    <w:rsid w:val="009D2049"/>
    <w:rsid w:val="009E6AF9"/>
    <w:rsid w:val="009F5434"/>
    <w:rsid w:val="00A21945"/>
    <w:rsid w:val="00A27023"/>
    <w:rsid w:val="00A33149"/>
    <w:rsid w:val="00A442A2"/>
    <w:rsid w:val="00A53887"/>
    <w:rsid w:val="00A540FB"/>
    <w:rsid w:val="00AB5170"/>
    <w:rsid w:val="00AB7708"/>
    <w:rsid w:val="00AC162B"/>
    <w:rsid w:val="00AC19FD"/>
    <w:rsid w:val="00B05708"/>
    <w:rsid w:val="00B16345"/>
    <w:rsid w:val="00B22B69"/>
    <w:rsid w:val="00B27872"/>
    <w:rsid w:val="00B35B78"/>
    <w:rsid w:val="00B51CED"/>
    <w:rsid w:val="00B52478"/>
    <w:rsid w:val="00B66E08"/>
    <w:rsid w:val="00B935F1"/>
    <w:rsid w:val="00B94A4F"/>
    <w:rsid w:val="00B965DB"/>
    <w:rsid w:val="00BF7E29"/>
    <w:rsid w:val="00C17502"/>
    <w:rsid w:val="00C34591"/>
    <w:rsid w:val="00C82398"/>
    <w:rsid w:val="00C90C6B"/>
    <w:rsid w:val="00CA304E"/>
    <w:rsid w:val="00CB0DDC"/>
    <w:rsid w:val="00CC72BD"/>
    <w:rsid w:val="00CD7619"/>
    <w:rsid w:val="00CE4CD9"/>
    <w:rsid w:val="00D245AD"/>
    <w:rsid w:val="00D278EB"/>
    <w:rsid w:val="00D53746"/>
    <w:rsid w:val="00D578BF"/>
    <w:rsid w:val="00D96A0C"/>
    <w:rsid w:val="00DB14BC"/>
    <w:rsid w:val="00DC3D07"/>
    <w:rsid w:val="00E20EE0"/>
    <w:rsid w:val="00E2390F"/>
    <w:rsid w:val="00E24FF3"/>
    <w:rsid w:val="00E27B1A"/>
    <w:rsid w:val="00E375DD"/>
    <w:rsid w:val="00E56250"/>
    <w:rsid w:val="00E7246D"/>
    <w:rsid w:val="00EA41BD"/>
    <w:rsid w:val="00EE3C4F"/>
    <w:rsid w:val="00EF2C6D"/>
    <w:rsid w:val="00EF5F0A"/>
    <w:rsid w:val="00F00868"/>
    <w:rsid w:val="00F03D27"/>
    <w:rsid w:val="00F161E1"/>
    <w:rsid w:val="00F7467D"/>
    <w:rsid w:val="00F92A33"/>
    <w:rsid w:val="00FA5C7C"/>
    <w:rsid w:val="00FB6EA5"/>
    <w:rsid w:val="00FE1697"/>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54F1A"/>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image" Target="media/image7.png"/><Relationship Id="rId26" Type="http://schemas.openxmlformats.org/officeDocument/2006/relationships/oleObject" Target="embeddings/oleObject7.bin"/><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oleObject" Target="embeddings/oleObject13.bin"/><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oleObject" Target="embeddings/oleObject9.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kleer.net" TargetMode="External"/><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oleObject" Target="embeddings/oleObject5.bin"/><Relationship Id="rId41"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A8C99-E163-460E-AC9C-8C51EC39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2559</Words>
  <Characters>14080</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10</cp:revision>
  <dcterms:created xsi:type="dcterms:W3CDTF">2018-08-12T17:18:00Z</dcterms:created>
  <dcterms:modified xsi:type="dcterms:W3CDTF">2018-08-12T20:36:00Z</dcterms:modified>
</cp:coreProperties>
</file>