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5D7228">
        <w:rPr>
          <w:rFonts w:ascii="Arial" w:hAnsi="Arial" w:cs="Arial"/>
        </w:rPr>
        <w:t>RW 17</w:t>
      </w:r>
      <w:r w:rsidRPr="00BF7E29">
        <w:rPr>
          <w:rFonts w:ascii="Arial" w:hAnsi="Arial" w:cs="Arial"/>
        </w:rPr>
        <w:t xml:space="preserve"> </w:t>
      </w:r>
      <w:r w:rsidR="006B4F5E">
        <w:rPr>
          <w:rFonts w:ascii="Arial" w:hAnsi="Arial" w:cs="Arial"/>
        </w:rPr>
        <w:t>‘</w:t>
      </w:r>
      <w:r w:rsidR="005D7228">
        <w:rPr>
          <w:rFonts w:ascii="Arial" w:hAnsi="Arial" w:cs="Arial"/>
        </w:rPr>
        <w:t>woord</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F9461D" w:rsidRPr="00BF7E29" w:rsidTr="00EF5F0A">
        <w:tc>
          <w:tcPr>
            <w:tcW w:w="2960" w:type="dxa"/>
            <w:tcBorders>
              <w:top w:val="nil"/>
              <w:left w:val="nil"/>
              <w:bottom w:val="nil"/>
              <w:right w:val="nil"/>
            </w:tcBorders>
          </w:tcPr>
          <w:p w:rsidR="00DF58E2" w:rsidRPr="003F215F" w:rsidRDefault="005366DA" w:rsidP="002E3643">
            <w:pPr>
              <w:spacing w:before="120" w:line="276" w:lineRule="auto"/>
            </w:pPr>
            <w:r>
              <w:object w:dxaOrig="2708" w:dyaOrig="1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7pt;height:72.3pt" o:ole="">
                  <v:imagedata r:id="rId6" o:title=""/>
                </v:shape>
                <o:OLEObject Type="Embed" ProgID="PBrush" ShapeID="_x0000_i1045" DrawAspect="Content" ObjectID="_1597491258" r:id="rId7"/>
              </w:object>
            </w:r>
            <w:r>
              <w:br/>
            </w:r>
            <w:r>
              <w:object w:dxaOrig="2700" w:dyaOrig="1538">
                <v:shape id="_x0000_i1049" type="#_x0000_t75" style="width:126.15pt;height:1in" o:ole="">
                  <v:imagedata r:id="rId8" o:title=""/>
                </v:shape>
                <o:OLEObject Type="Embed" ProgID="PBrush" ShapeID="_x0000_i1049" DrawAspect="Content" ObjectID="_1597491259"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5D7228">
              <w:rPr>
                <w:rFonts w:ascii="Arial" w:hAnsi="Arial" w:cs="Arial"/>
                <w:b/>
              </w:rPr>
              <w:t>woord</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C82398" w:rsidRDefault="00B94A4F" w:rsidP="006F3323">
            <w:pPr>
              <w:spacing w:before="120"/>
              <w:ind w:left="176" w:right="176"/>
              <w:jc w:val="left"/>
              <w:rPr>
                <w:rFonts w:ascii="Arial" w:hAnsi="Arial" w:cs="Arial"/>
                <w:i/>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5D7228">
              <w:rPr>
                <w:rFonts w:ascii="Arial" w:hAnsi="Arial" w:cs="Arial"/>
              </w:rPr>
              <w:t>woord</w:t>
            </w:r>
            <w:r w:rsidR="006B4F5E">
              <w:rPr>
                <w:rFonts w:ascii="Arial" w:hAnsi="Arial" w:cs="Arial"/>
              </w:rPr>
              <w:t>’</w:t>
            </w:r>
            <w:r w:rsidR="00B965DB">
              <w:rPr>
                <w:rFonts w:ascii="Arial" w:hAnsi="Arial" w:cs="Arial"/>
              </w:rPr>
              <w:t xml:space="preserve"> zegt, toon je dat woord ook op de dia.</w:t>
            </w:r>
            <w:r w:rsidR="005366DA">
              <w:rPr>
                <w:rFonts w:ascii="Arial" w:hAnsi="Arial" w:cs="Arial"/>
              </w:rPr>
              <w:br/>
            </w:r>
            <w:r w:rsidR="00CA304E">
              <w:rPr>
                <w:rFonts w:ascii="Arial" w:hAnsi="Arial" w:cs="Arial"/>
                <w:i/>
              </w:rPr>
              <w:t xml:space="preserve">Kijk eens hier! </w:t>
            </w:r>
            <w:r w:rsidR="00CA304E">
              <w:rPr>
                <w:rFonts w:ascii="Arial" w:hAnsi="Arial" w:cs="Arial"/>
              </w:rPr>
              <w:t xml:space="preserve">(toont de kadertjes met de letters van </w:t>
            </w:r>
            <w:r w:rsidR="006B4F5E">
              <w:rPr>
                <w:rFonts w:ascii="Arial" w:hAnsi="Arial" w:cs="Arial"/>
              </w:rPr>
              <w:t>‘</w:t>
            </w:r>
            <w:r w:rsidR="005D7228">
              <w:rPr>
                <w:rFonts w:ascii="Arial" w:hAnsi="Arial" w:cs="Arial"/>
              </w:rPr>
              <w:t>woord</w:t>
            </w:r>
            <w:r w:rsidR="006B4F5E">
              <w:rPr>
                <w:rFonts w:ascii="Arial" w:hAnsi="Arial" w:cs="Arial"/>
              </w:rPr>
              <w:t>’</w:t>
            </w:r>
            <w:r w:rsidR="009F5434">
              <w:rPr>
                <w:rFonts w:ascii="Arial" w:hAnsi="Arial" w:cs="Arial"/>
              </w:rPr>
              <w:t>)</w:t>
            </w:r>
            <w:r w:rsidR="00CA304E">
              <w:rPr>
                <w:rFonts w:ascii="Arial" w:hAnsi="Arial" w:cs="Arial"/>
              </w:rPr>
              <w:t xml:space="preserve">. </w:t>
            </w:r>
            <w:r w:rsidR="00CA304E">
              <w:rPr>
                <w:rFonts w:ascii="Arial" w:hAnsi="Arial" w:cs="Arial"/>
                <w:i/>
              </w:rPr>
              <w:t xml:space="preserve">Hoeveel letters heeft het woord </w:t>
            </w:r>
            <w:r w:rsidR="006B4F5E">
              <w:rPr>
                <w:rFonts w:ascii="Arial" w:hAnsi="Arial" w:cs="Arial"/>
                <w:i/>
              </w:rPr>
              <w:t>‘</w:t>
            </w:r>
            <w:r w:rsidR="005D7228">
              <w:rPr>
                <w:rFonts w:ascii="Arial" w:hAnsi="Arial" w:cs="Arial"/>
                <w:i/>
              </w:rPr>
              <w:t>woord</w:t>
            </w:r>
            <w:r w:rsidR="006B4F5E">
              <w:rPr>
                <w:rFonts w:ascii="Arial" w:hAnsi="Arial" w:cs="Arial"/>
                <w:i/>
              </w:rPr>
              <w:t>’</w:t>
            </w:r>
            <w:r w:rsidR="00CA304E">
              <w:rPr>
                <w:rFonts w:ascii="Arial" w:hAnsi="Arial" w:cs="Arial"/>
                <w:i/>
              </w:rPr>
              <w:t>? W</w:t>
            </w:r>
            <w:r w:rsidR="002174B6">
              <w:rPr>
                <w:rFonts w:ascii="Arial" w:hAnsi="Arial" w:cs="Arial"/>
                <w:i/>
              </w:rPr>
              <w:t>at</w:t>
            </w:r>
            <w:r w:rsidR="00CA304E">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sidR="00CA304E">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sidR="00CA304E">
              <w:rPr>
                <w:rFonts w:ascii="Arial" w:hAnsi="Arial" w:cs="Arial"/>
                <w:i/>
              </w:rPr>
              <w:t xml:space="preserve"> terwijl je dit zegt). </w:t>
            </w:r>
            <w:r w:rsidR="00744A7A">
              <w:rPr>
                <w:rFonts w:ascii="Arial" w:hAnsi="Arial" w:cs="Arial"/>
                <w:i/>
              </w:rPr>
              <w:t xml:space="preserve">En hier, wat hoor je hier? </w:t>
            </w:r>
            <w:r w:rsidR="003E1208">
              <w:rPr>
                <w:rFonts w:ascii="Arial" w:hAnsi="Arial" w:cs="Arial"/>
                <w:i/>
              </w:rPr>
              <w:t xml:space="preserve">En wat hoor je </w:t>
            </w:r>
            <w:r w:rsidR="00CA304E">
              <w:rPr>
                <w:rFonts w:ascii="Arial" w:hAnsi="Arial" w:cs="Arial"/>
                <w:i/>
              </w:rPr>
              <w:t xml:space="preserve">het laatst? </w:t>
            </w:r>
          </w:p>
          <w:p w:rsidR="005366DA" w:rsidRPr="005366DA" w:rsidRDefault="005366DA"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5D7228">
              <w:rPr>
                <w:rFonts w:ascii="Arial" w:hAnsi="Arial" w:cs="Arial"/>
                <w:sz w:val="18"/>
              </w:rPr>
              <w:t>RW 17</w:t>
            </w:r>
            <w:r w:rsidR="005A098F">
              <w:rPr>
                <w:rFonts w:ascii="Arial" w:hAnsi="Arial" w:cs="Arial"/>
                <w:sz w:val="18"/>
              </w:rPr>
              <w:t xml:space="preserve"> </w:t>
            </w:r>
            <w:r w:rsidR="005D7228">
              <w:rPr>
                <w:rFonts w:ascii="Arial" w:hAnsi="Arial" w:cs="Arial"/>
                <w:sz w:val="18"/>
              </w:rPr>
              <w:t>woord</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5D7228">
              <w:rPr>
                <w:rFonts w:ascii="Arial" w:hAnsi="Arial" w:cs="Arial"/>
                <w:sz w:val="18"/>
              </w:rPr>
              <w:t>woord</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F9461D"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029" type="#_x0000_t75" style="width:127.3pt;height:72.85pt" o:ole="">
                  <v:imagedata r:id="rId10" o:title=""/>
                </v:shape>
                <o:OLEObject Type="Embed" ProgID="PBrush" ShapeID="_x0000_i1029" DrawAspect="Content" ObjectID="_1597491260" r:id="rId11"/>
              </w:object>
            </w:r>
            <w:r>
              <w:object w:dxaOrig="3412" w:dyaOrig="3967">
                <v:shape id="_x0000_i1030" type="#_x0000_t75" style="width:126.7pt;height:73.15pt" o:ole="">
                  <v:imagedata r:id="rId12" o:title="" cropbottom="33102f"/>
                </v:shape>
                <o:OLEObject Type="Embed" ProgID="PBrush" ShapeID="_x0000_i1030" DrawAspect="Content" ObjectID="_1597491261" r:id="rId13"/>
              </w:object>
            </w:r>
            <w:r w:rsidR="00FC2AC6">
              <w:br/>
            </w:r>
            <w:r w:rsidR="00FC2AC6">
              <w:object w:dxaOrig="3412" w:dyaOrig="3967">
                <v:shape id="_x0000_i1031" type="#_x0000_t75" style="width:126.7pt;height:73.75pt" o:ole="">
                  <v:imagedata r:id="rId12" o:title="" croptop="33103f"/>
                </v:shape>
                <o:OLEObject Type="Embed" ProgID="PBrush" ShapeID="_x0000_i1031" DrawAspect="Content" ObjectID="_1597491262" r:id="rId14"/>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5366DA">
              <w:rPr>
                <w:rFonts w:ascii="Arial" w:hAnsi="Arial" w:cs="Arial"/>
                <w:b/>
              </w:rPr>
              <w:t>3</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5366DA">
              <w:rPr>
                <w:rFonts w:ascii="Arial" w:hAnsi="Arial" w:cs="Arial"/>
                <w:b/>
              </w:rPr>
              <w:t>5</w:t>
            </w:r>
            <w:r>
              <w:rPr>
                <w:rFonts w:ascii="Arial" w:hAnsi="Arial" w:cs="Arial"/>
                <w:b/>
              </w:rPr>
              <w:t xml:space="preserve">: Aanbrengen van de </w:t>
            </w:r>
            <w:r w:rsidR="000303AB">
              <w:rPr>
                <w:rFonts w:ascii="Arial" w:hAnsi="Arial" w:cs="Arial"/>
                <w:b/>
              </w:rPr>
              <w:t>nieuwe klank</w:t>
            </w:r>
            <w:r w:rsidR="0095575E">
              <w:rPr>
                <w:rFonts w:ascii="Arial" w:hAnsi="Arial" w:cs="Arial"/>
                <w:b/>
              </w:rPr>
              <w:t xml:space="preserve"> (</w:t>
            </w:r>
            <w:r w:rsidR="005366DA">
              <w:rPr>
                <w:rFonts w:ascii="Arial" w:hAnsi="Arial" w:cs="Arial"/>
                <w:b/>
              </w:rPr>
              <w:t>w</w:t>
            </w:r>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206AA" w:rsidRPr="006C1782" w:rsidRDefault="005B4367" w:rsidP="006C1782">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F9461D" w:rsidRPr="00BF7E29" w:rsidTr="00EF5F0A">
        <w:tc>
          <w:tcPr>
            <w:tcW w:w="2960" w:type="dxa"/>
            <w:tcBorders>
              <w:top w:val="nil"/>
              <w:left w:val="nil"/>
              <w:bottom w:val="nil"/>
              <w:right w:val="nil"/>
            </w:tcBorders>
          </w:tcPr>
          <w:p w:rsidR="000303AB" w:rsidRPr="000802CC" w:rsidRDefault="005366DA" w:rsidP="002E3643">
            <w:pPr>
              <w:spacing w:before="120" w:line="276" w:lineRule="auto"/>
              <w:rPr>
                <w:rFonts w:ascii="Arial" w:hAnsi="Arial" w:cs="Arial"/>
              </w:rPr>
            </w:pPr>
            <w:r>
              <w:object w:dxaOrig="3187" w:dyaOrig="1815">
                <v:shape id="_x0000_i1055" type="#_x0000_t75" style="width:127.3pt;height:72.3pt" o:ole="">
                  <v:imagedata r:id="rId15" o:title=""/>
                </v:shape>
                <o:OLEObject Type="Embed" ProgID="PBrush" ShapeID="_x0000_i1055" DrawAspect="Content" ObjectID="_1597491263" r:id="rId16"/>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5366DA">
              <w:rPr>
                <w:rFonts w:ascii="Arial" w:hAnsi="Arial" w:cs="Arial"/>
                <w:b/>
              </w:rPr>
              <w:t>6</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99152B" w:rsidRPr="002206AA"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w:t>
            </w:r>
            <w:r w:rsidR="002206AA">
              <w:rPr>
                <w:rFonts w:ascii="Arial" w:hAnsi="Arial" w:cs="Arial"/>
              </w:rPr>
              <w:t>Zie lesverloop en opmerkingen bij de vorige RW</w:t>
            </w: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5D7228">
              <w:rPr>
                <w:rFonts w:ascii="Arial" w:hAnsi="Arial" w:cs="Arial"/>
                <w:sz w:val="18"/>
              </w:rPr>
              <w:t>RW 17</w:t>
            </w:r>
            <w:r>
              <w:rPr>
                <w:rFonts w:ascii="Arial" w:hAnsi="Arial" w:cs="Arial"/>
                <w:sz w:val="18"/>
              </w:rPr>
              <w:t xml:space="preserve"> </w:t>
            </w:r>
            <w:r w:rsidR="005D7228">
              <w:rPr>
                <w:rFonts w:ascii="Arial" w:hAnsi="Arial" w:cs="Arial"/>
                <w:sz w:val="18"/>
              </w:rPr>
              <w:t>woord</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F9461D" w:rsidRPr="00BF7E29" w:rsidTr="00EF5F0A">
        <w:tc>
          <w:tcPr>
            <w:tcW w:w="2960" w:type="dxa"/>
            <w:tcBorders>
              <w:top w:val="nil"/>
              <w:left w:val="nil"/>
              <w:bottom w:val="nil"/>
              <w:right w:val="nil"/>
            </w:tcBorders>
          </w:tcPr>
          <w:p w:rsidR="0099152B" w:rsidRDefault="009C6CF3" w:rsidP="00974A13">
            <w:pPr>
              <w:spacing w:before="120"/>
            </w:pPr>
            <w:r>
              <w:object w:dxaOrig="3180" w:dyaOrig="1807">
                <v:shape id="_x0000_i1103" type="#_x0000_t75" style="width:126.7pt;height:72.3pt" o:ole="">
                  <v:imagedata r:id="rId17" o:title=""/>
                </v:shape>
                <o:OLEObject Type="Embed" ProgID="PBrush" ShapeID="_x0000_i1103" DrawAspect="Content" ObjectID="_1597491264" r:id="rId18"/>
              </w:object>
            </w:r>
          </w:p>
          <w:p w:rsidR="009C6CF3" w:rsidRDefault="00974A13" w:rsidP="00974A13">
            <w:pPr>
              <w:spacing w:before="120"/>
            </w:pPr>
            <w:r>
              <w:object w:dxaOrig="2947" w:dyaOrig="1688">
                <v:shape id="_x0000_i1034" type="#_x0000_t75" style="width:127.3pt;height:74pt" o:ole="">
                  <v:imagedata r:id="rId19" o:title="" croptop="-263f" cropbottom="-708f"/>
                </v:shape>
                <o:OLEObject Type="Embed" ProgID="PBrush" ShapeID="_x0000_i1034" DrawAspect="Content" ObjectID="_1597491265" r:id="rId20"/>
              </w:object>
            </w:r>
          </w:p>
          <w:p w:rsidR="002206AA" w:rsidRPr="002206AA" w:rsidRDefault="00AD0826" w:rsidP="00974A13">
            <w:pPr>
              <w:spacing w:before="120"/>
            </w:pPr>
            <w:r>
              <w:object w:dxaOrig="2955" w:dyaOrig="1695">
                <v:shape id="_x0000_i1035" type="#_x0000_t75" style="width:127.3pt;height:73.15pt" o:ole="">
                  <v:imagedata r:id="rId21" o:title=""/>
                </v:shape>
                <o:OLEObject Type="Embed" ProgID="PBrush" ShapeID="_x0000_i1035" DrawAspect="Content" ObjectID="_1597491266" r:id="rId22"/>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5366DA">
              <w:rPr>
                <w:rFonts w:ascii="Arial" w:hAnsi="Arial" w:cs="Arial"/>
                <w:b/>
              </w:rPr>
              <w:t>7-8-9</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w:t>
            </w:r>
            <w:r w:rsidR="005D7228">
              <w:rPr>
                <w:rFonts w:ascii="Arial" w:hAnsi="Arial" w:cs="Arial"/>
              </w:rPr>
              <w:t>woord</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5D7228">
              <w:rPr>
                <w:rFonts w:ascii="Arial" w:hAnsi="Arial" w:cs="Arial"/>
                <w:b/>
                <w:i/>
              </w:rPr>
              <w:t>woord</w:t>
            </w:r>
            <w:r w:rsidR="007A5E81">
              <w:rPr>
                <w:rFonts w:ascii="Arial" w:hAnsi="Arial" w:cs="Arial"/>
                <w:b/>
                <w:i/>
              </w:rPr>
              <w:t xml:space="preserve"> – </w:t>
            </w:r>
            <w:r w:rsidR="009C6CF3">
              <w:rPr>
                <w:rFonts w:ascii="Arial" w:hAnsi="Arial" w:cs="Arial"/>
                <w:b/>
                <w:i/>
              </w:rPr>
              <w:t>weg – wol – was – wiel – wijn – want – wesp – wolk</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9C6CF3" w:rsidRPr="009C6CF3" w:rsidRDefault="007A5E81" w:rsidP="009C6CF3">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dia</w:t>
            </w:r>
            <w:r w:rsidR="0099152B">
              <w:rPr>
                <w:rFonts w:ascii="Arial" w:hAnsi="Arial" w:cs="Arial"/>
                <w:sz w:val="18"/>
              </w:rPr>
              <w:t xml:space="preserve"> 12</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r w:rsidR="009C6CF3">
              <w:rPr>
                <w:rFonts w:ascii="Arial" w:hAnsi="Arial" w:cs="Arial"/>
                <w:sz w:val="18"/>
              </w:rPr>
              <w:br/>
            </w:r>
            <w:r w:rsidR="009C6CF3">
              <w:rPr>
                <w:rFonts w:ascii="Arial" w:hAnsi="Arial" w:cs="Arial"/>
                <w:sz w:val="18"/>
              </w:rPr>
              <w:br/>
            </w:r>
            <w:r w:rsidR="009C6CF3">
              <w:rPr>
                <w:rFonts w:ascii="Arial" w:hAnsi="Arial" w:cs="Arial"/>
                <w:sz w:val="18"/>
              </w:rPr>
              <w:br/>
            </w:r>
            <w:r w:rsidR="009C6CF3">
              <w:rPr>
                <w:rFonts w:ascii="Arial" w:hAnsi="Arial" w:cs="Arial"/>
                <w:sz w:val="18"/>
              </w:rPr>
              <w:br/>
            </w:r>
            <w:r w:rsidR="009C6CF3">
              <w:rPr>
                <w:rFonts w:ascii="Arial" w:hAnsi="Arial" w:cs="Arial"/>
                <w:sz w:val="18"/>
              </w:rPr>
              <w:br/>
            </w:r>
            <w:r w:rsidR="009C6CF3">
              <w:rPr>
                <w:rFonts w:ascii="Arial" w:hAnsi="Arial" w:cs="Arial"/>
                <w:sz w:val="18"/>
              </w:rPr>
              <w:br/>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CC06F4" w:rsidRPr="00BF7E29" w:rsidTr="00BA3191">
        <w:tc>
          <w:tcPr>
            <w:tcW w:w="2960" w:type="dxa"/>
            <w:tcBorders>
              <w:top w:val="nil"/>
              <w:left w:val="nil"/>
              <w:bottom w:val="nil"/>
              <w:right w:val="nil"/>
            </w:tcBorders>
          </w:tcPr>
          <w:p w:rsidR="00CC06F4" w:rsidRPr="000802CC" w:rsidRDefault="00CC06F4" w:rsidP="00BA3191">
            <w:pPr>
              <w:spacing w:before="120" w:line="276" w:lineRule="auto"/>
              <w:rPr>
                <w:rFonts w:ascii="Arial" w:hAnsi="Arial" w:cs="Arial"/>
              </w:rPr>
            </w:pPr>
            <w:r>
              <w:object w:dxaOrig="3157" w:dyaOrig="1800">
                <v:shape id="_x0000_i1036" type="#_x0000_t75" style="width:127.3pt;height:72.85pt" o:ole="">
                  <v:imagedata r:id="rId23" o:title=""/>
                </v:shape>
                <o:OLEObject Type="Embed" ProgID="PBrush" ShapeID="_x0000_i1036" DrawAspect="Content" ObjectID="_1597491267" r:id="rId24"/>
              </w:object>
            </w:r>
          </w:p>
        </w:tc>
        <w:tc>
          <w:tcPr>
            <w:tcW w:w="10113" w:type="dxa"/>
            <w:tcBorders>
              <w:top w:val="nil"/>
              <w:left w:val="nil"/>
              <w:bottom w:val="nil"/>
              <w:right w:val="nil"/>
            </w:tcBorders>
          </w:tcPr>
          <w:p w:rsidR="00CC06F4" w:rsidRPr="00BF7E29" w:rsidRDefault="00CC06F4" w:rsidP="00BA3191">
            <w:pPr>
              <w:spacing w:before="120"/>
              <w:ind w:left="176" w:right="176"/>
              <w:jc w:val="left"/>
              <w:rPr>
                <w:rFonts w:ascii="Arial" w:hAnsi="Arial" w:cs="Arial"/>
                <w:b/>
              </w:rPr>
            </w:pPr>
            <w:r>
              <w:rPr>
                <w:rFonts w:ascii="Arial" w:hAnsi="Arial" w:cs="Arial"/>
                <w:b/>
              </w:rPr>
              <w:t>Dia 1</w:t>
            </w:r>
            <w:r w:rsidR="009C6CF3">
              <w:rPr>
                <w:rFonts w:ascii="Arial" w:hAnsi="Arial" w:cs="Arial"/>
                <w:b/>
              </w:rPr>
              <w:t>0</w:t>
            </w:r>
            <w:r>
              <w:rPr>
                <w:rFonts w:ascii="Arial" w:hAnsi="Arial" w:cs="Arial"/>
                <w:b/>
              </w:rPr>
              <w:t>: Woorden veranderen</w:t>
            </w:r>
          </w:p>
          <w:p w:rsidR="00CC06F4" w:rsidRPr="0081406A" w:rsidRDefault="00CC06F4" w:rsidP="00BA3191">
            <w:pPr>
              <w:spacing w:before="120" w:line="276" w:lineRule="auto"/>
              <w:ind w:left="176"/>
              <w:jc w:val="left"/>
              <w:rPr>
                <w:rFonts w:ascii="Arial" w:hAnsi="Arial" w:cs="Arial"/>
              </w:rPr>
            </w:pPr>
            <w:r w:rsidRPr="00BF7E29">
              <w:rPr>
                <w:rFonts w:ascii="Arial" w:hAnsi="Arial" w:cs="Arial"/>
              </w:rPr>
              <w:t>Doelen:</w:t>
            </w:r>
          </w:p>
          <w:p w:rsidR="00CC06F4" w:rsidRPr="00744807" w:rsidRDefault="00CC06F4" w:rsidP="00BA3191">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CC06F4" w:rsidRDefault="00CC06F4" w:rsidP="00BA319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20452D" w:rsidRPr="0020452D" w:rsidRDefault="0020452D" w:rsidP="00BA3191">
            <w:pPr>
              <w:spacing w:before="120"/>
              <w:ind w:left="176" w:right="176"/>
              <w:jc w:val="left"/>
              <w:rPr>
                <w:rFonts w:ascii="Arial" w:hAnsi="Arial" w:cs="Arial"/>
              </w:rPr>
            </w:pPr>
          </w:p>
        </w:tc>
        <w:tc>
          <w:tcPr>
            <w:tcW w:w="2347" w:type="dxa"/>
            <w:tcBorders>
              <w:top w:val="nil"/>
              <w:left w:val="nil"/>
              <w:bottom w:val="nil"/>
              <w:right w:val="nil"/>
            </w:tcBorders>
          </w:tcPr>
          <w:p w:rsidR="00CC06F4" w:rsidRDefault="00CC06F4"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CC06F4" w:rsidRPr="00BF7E29" w:rsidRDefault="00CC06F4" w:rsidP="00BA3191">
            <w:pPr>
              <w:pStyle w:val="Lijstalinea"/>
              <w:spacing w:before="120" w:line="276" w:lineRule="auto"/>
              <w:ind w:left="288"/>
              <w:jc w:val="left"/>
              <w:rPr>
                <w:rFonts w:ascii="Arial" w:hAnsi="Arial" w:cs="Arial"/>
                <w:sz w:val="18"/>
              </w:rPr>
            </w:pPr>
          </w:p>
        </w:tc>
      </w:tr>
      <w:tr w:rsidR="00F9461D" w:rsidRPr="00BF7E29" w:rsidTr="00580E8B">
        <w:tc>
          <w:tcPr>
            <w:tcW w:w="2960" w:type="dxa"/>
            <w:tcBorders>
              <w:top w:val="nil"/>
              <w:left w:val="nil"/>
              <w:bottom w:val="nil"/>
              <w:right w:val="nil"/>
            </w:tcBorders>
          </w:tcPr>
          <w:p w:rsidR="00445F38" w:rsidRDefault="008421F4" w:rsidP="00580E8B">
            <w:pPr>
              <w:spacing w:before="120" w:line="276" w:lineRule="auto"/>
            </w:pPr>
            <w:r>
              <w:object w:dxaOrig="3510" w:dyaOrig="2002">
                <v:shape id="_x0000_i1224" type="#_x0000_t75" style="width:126.7pt;height:72.3pt" o:ole="">
                  <v:imagedata r:id="rId25" o:title=""/>
                </v:shape>
                <o:OLEObject Type="Embed" ProgID="PBrush" ShapeID="_x0000_i1224" DrawAspect="Content" ObjectID="_1597491268" r:id="rId26"/>
              </w:object>
            </w:r>
          </w:p>
        </w:tc>
        <w:tc>
          <w:tcPr>
            <w:tcW w:w="10113" w:type="dxa"/>
            <w:tcBorders>
              <w:top w:val="nil"/>
              <w:left w:val="nil"/>
              <w:bottom w:val="nil"/>
              <w:right w:val="nil"/>
            </w:tcBorders>
          </w:tcPr>
          <w:p w:rsidR="00445F38" w:rsidRPr="00BF7E29" w:rsidRDefault="00445F38" w:rsidP="00580E8B">
            <w:pPr>
              <w:spacing w:before="120"/>
              <w:ind w:left="176" w:right="176"/>
              <w:jc w:val="left"/>
              <w:rPr>
                <w:rFonts w:ascii="Arial" w:hAnsi="Arial" w:cs="Arial"/>
                <w:b/>
              </w:rPr>
            </w:pPr>
            <w:r>
              <w:rPr>
                <w:rFonts w:ascii="Arial" w:hAnsi="Arial" w:cs="Arial"/>
                <w:b/>
              </w:rPr>
              <w:t>Dia 1</w:t>
            </w:r>
            <w:r w:rsidR="009C6CF3">
              <w:rPr>
                <w:rFonts w:ascii="Arial" w:hAnsi="Arial" w:cs="Arial"/>
                <w:b/>
              </w:rPr>
              <w:t>1</w:t>
            </w:r>
            <w:r>
              <w:rPr>
                <w:rFonts w:ascii="Arial" w:hAnsi="Arial" w:cs="Arial"/>
                <w:b/>
              </w:rPr>
              <w:t>: Wisselrijtjes lezen</w:t>
            </w:r>
          </w:p>
          <w:p w:rsidR="00445F38" w:rsidRPr="0081406A" w:rsidRDefault="00445F38" w:rsidP="00580E8B">
            <w:pPr>
              <w:spacing w:before="120" w:line="276" w:lineRule="auto"/>
              <w:ind w:left="176"/>
              <w:jc w:val="left"/>
              <w:rPr>
                <w:rFonts w:ascii="Arial" w:hAnsi="Arial" w:cs="Arial"/>
              </w:rPr>
            </w:pPr>
            <w:r w:rsidRPr="00BF7E29">
              <w:rPr>
                <w:rFonts w:ascii="Arial" w:hAnsi="Arial" w:cs="Arial"/>
              </w:rPr>
              <w:t>Doelen:</w:t>
            </w:r>
          </w:p>
          <w:p w:rsidR="00445F38" w:rsidRPr="00445F38" w:rsidRDefault="00445F38" w:rsidP="00445F38">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w:t>
            </w:r>
            <w:r>
              <w:rPr>
                <w:rFonts w:ascii="Arial" w:hAnsi="Arial" w:cs="Arial"/>
                <w:sz w:val="18"/>
              </w:rPr>
              <w:t>n</w:t>
            </w:r>
          </w:p>
          <w:p w:rsidR="00445F38" w:rsidRPr="00445F38" w:rsidRDefault="00445F38" w:rsidP="00445F38">
            <w:pPr>
              <w:pStyle w:val="Lijstalinea"/>
              <w:numPr>
                <w:ilvl w:val="0"/>
                <w:numId w:val="4"/>
              </w:numPr>
              <w:spacing w:after="160" w:line="276" w:lineRule="auto"/>
              <w:jc w:val="left"/>
              <w:rPr>
                <w:rFonts w:ascii="Arial" w:hAnsi="Arial" w:cs="Arial"/>
                <w:sz w:val="18"/>
              </w:rPr>
            </w:pPr>
            <w:r w:rsidRPr="00445F38">
              <w:rPr>
                <w:rFonts w:ascii="Arial" w:hAnsi="Arial" w:cs="Arial"/>
                <w:sz w:val="18"/>
              </w:rPr>
              <w:t xml:space="preserve">Cursisten </w:t>
            </w:r>
            <w:r>
              <w:rPr>
                <w:rFonts w:ascii="Arial" w:hAnsi="Arial" w:cs="Arial"/>
                <w:sz w:val="18"/>
              </w:rPr>
              <w:t>kunnen een wijziging van een klank in een woord correct uitvoeren</w:t>
            </w:r>
          </w:p>
          <w:p w:rsidR="00445F38" w:rsidRDefault="00445F38" w:rsidP="00580E8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45F38" w:rsidRPr="00522DB6" w:rsidRDefault="00445F38" w:rsidP="00580E8B">
            <w:pPr>
              <w:spacing w:before="120"/>
              <w:ind w:left="176" w:right="176"/>
              <w:jc w:val="left"/>
              <w:rPr>
                <w:rFonts w:ascii="Arial" w:hAnsi="Arial" w:cs="Arial"/>
              </w:rPr>
            </w:pPr>
          </w:p>
        </w:tc>
        <w:tc>
          <w:tcPr>
            <w:tcW w:w="2347" w:type="dxa"/>
            <w:tcBorders>
              <w:top w:val="nil"/>
              <w:left w:val="nil"/>
              <w:bottom w:val="nil"/>
              <w:right w:val="nil"/>
            </w:tcBorders>
          </w:tcPr>
          <w:p w:rsidR="00445F38" w:rsidRDefault="00445F38" w:rsidP="00580E8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5D7228">
              <w:rPr>
                <w:rFonts w:ascii="Arial" w:hAnsi="Arial" w:cs="Arial"/>
                <w:sz w:val="18"/>
              </w:rPr>
              <w:t>RW 17</w:t>
            </w:r>
            <w:r>
              <w:rPr>
                <w:rFonts w:ascii="Arial" w:hAnsi="Arial" w:cs="Arial"/>
                <w:sz w:val="18"/>
              </w:rPr>
              <w:t xml:space="preserve"> </w:t>
            </w:r>
            <w:r w:rsidR="005D7228">
              <w:rPr>
                <w:rFonts w:ascii="Arial" w:hAnsi="Arial" w:cs="Arial"/>
                <w:sz w:val="18"/>
              </w:rPr>
              <w:t>woord</w:t>
            </w:r>
          </w:p>
          <w:p w:rsidR="00445F38" w:rsidRDefault="00445F38" w:rsidP="00580E8B">
            <w:pPr>
              <w:pStyle w:val="Lijstalinea"/>
              <w:spacing w:before="120" w:line="276" w:lineRule="auto"/>
              <w:ind w:left="288"/>
              <w:jc w:val="left"/>
              <w:rPr>
                <w:rFonts w:ascii="Arial" w:hAnsi="Arial" w:cs="Arial"/>
                <w:sz w:val="18"/>
              </w:rPr>
            </w:pPr>
          </w:p>
        </w:tc>
      </w:tr>
      <w:tr w:rsidR="009C6CF3" w:rsidRPr="00BF7E29" w:rsidTr="00CC1090">
        <w:tc>
          <w:tcPr>
            <w:tcW w:w="2960" w:type="dxa"/>
            <w:tcBorders>
              <w:top w:val="nil"/>
              <w:left w:val="nil"/>
              <w:bottom w:val="nil"/>
              <w:right w:val="nil"/>
            </w:tcBorders>
          </w:tcPr>
          <w:p w:rsidR="009C6CF3" w:rsidRDefault="009C6CF3" w:rsidP="00CC1090">
            <w:pPr>
              <w:spacing w:before="120" w:line="276" w:lineRule="auto"/>
              <w:rPr>
                <w:noProof/>
              </w:rPr>
            </w:pPr>
            <w:r>
              <w:object w:dxaOrig="3165" w:dyaOrig="1800">
                <v:shape id="_x0000_i1154" type="#_x0000_t75" style="width:127pt;height:72.3pt" o:ole="">
                  <v:imagedata r:id="rId27" o:title=""/>
                </v:shape>
                <o:OLEObject Type="Embed" ProgID="PBrush" ShapeID="_x0000_i1154" DrawAspect="Content" ObjectID="_1597491269" r:id="rId28"/>
              </w:object>
            </w:r>
          </w:p>
        </w:tc>
        <w:tc>
          <w:tcPr>
            <w:tcW w:w="10113" w:type="dxa"/>
            <w:tcBorders>
              <w:top w:val="nil"/>
              <w:left w:val="nil"/>
              <w:bottom w:val="nil"/>
              <w:right w:val="nil"/>
            </w:tcBorders>
          </w:tcPr>
          <w:p w:rsidR="009C6CF3" w:rsidRPr="00BF7E29" w:rsidRDefault="009C6CF3" w:rsidP="00CC1090">
            <w:pPr>
              <w:spacing w:before="120"/>
              <w:ind w:left="176" w:right="176"/>
              <w:jc w:val="left"/>
              <w:rPr>
                <w:rFonts w:ascii="Arial" w:hAnsi="Arial" w:cs="Arial"/>
                <w:b/>
              </w:rPr>
            </w:pPr>
            <w:r>
              <w:rPr>
                <w:rFonts w:ascii="Arial" w:hAnsi="Arial" w:cs="Arial"/>
                <w:b/>
              </w:rPr>
              <w:t>Dia 1</w:t>
            </w:r>
            <w:r>
              <w:rPr>
                <w:rFonts w:ascii="Arial" w:hAnsi="Arial" w:cs="Arial"/>
                <w:b/>
              </w:rPr>
              <w:t>2</w:t>
            </w:r>
            <w:r>
              <w:rPr>
                <w:rFonts w:ascii="Arial" w:hAnsi="Arial" w:cs="Arial"/>
                <w:b/>
              </w:rPr>
              <w:t>: Herhaal ik het woord juist of fout?</w:t>
            </w:r>
          </w:p>
          <w:p w:rsidR="009C6CF3" w:rsidRPr="0081406A" w:rsidRDefault="009C6CF3" w:rsidP="00CC1090">
            <w:pPr>
              <w:spacing w:before="120" w:line="276" w:lineRule="auto"/>
              <w:ind w:left="176"/>
              <w:jc w:val="left"/>
              <w:rPr>
                <w:rFonts w:ascii="Arial" w:hAnsi="Arial" w:cs="Arial"/>
              </w:rPr>
            </w:pPr>
            <w:r w:rsidRPr="00BF7E29">
              <w:rPr>
                <w:rFonts w:ascii="Arial" w:hAnsi="Arial" w:cs="Arial"/>
              </w:rPr>
              <w:t>Doelen:</w:t>
            </w:r>
          </w:p>
          <w:p w:rsidR="009C6CF3" w:rsidRPr="00E20EE0" w:rsidRDefault="009C6CF3" w:rsidP="00CC1090">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9C6CF3" w:rsidRPr="00142F9F" w:rsidRDefault="009C6CF3" w:rsidP="00CC1090">
            <w:pPr>
              <w:spacing w:before="120"/>
              <w:ind w:left="176" w:right="176"/>
              <w:jc w:val="left"/>
              <w:rPr>
                <w:rFonts w:ascii="Arial" w:hAnsi="Arial" w:cs="Arial"/>
                <w:sz w:val="18"/>
              </w:rPr>
            </w:pPr>
            <w:r w:rsidRPr="00BF7E29">
              <w:rPr>
                <w:rFonts w:ascii="Arial" w:hAnsi="Arial" w:cs="Arial"/>
              </w:rPr>
              <w:t>Lesverloop:</w:t>
            </w:r>
            <w:r>
              <w:rPr>
                <w:rFonts w:ascii="Arial" w:hAnsi="Arial" w:cs="Arial"/>
              </w:rPr>
              <w:t xml:space="preserve"> Bij deze oefening ga je telkens op dezelfde wijze te werk (zie lesverloop vorige RW)</w:t>
            </w:r>
            <w:r>
              <w:rPr>
                <w:rFonts w:ascii="Arial" w:hAnsi="Arial" w:cs="Arial"/>
              </w:rPr>
              <w:br/>
            </w:r>
            <w:r w:rsidRPr="00142F9F">
              <w:rPr>
                <w:rFonts w:ascii="Arial" w:hAnsi="Arial" w:cs="Arial"/>
                <w:sz w:val="18"/>
              </w:rPr>
              <w:br/>
            </w:r>
          </w:p>
        </w:tc>
        <w:tc>
          <w:tcPr>
            <w:tcW w:w="2347" w:type="dxa"/>
            <w:tcBorders>
              <w:top w:val="nil"/>
              <w:left w:val="nil"/>
              <w:bottom w:val="nil"/>
              <w:right w:val="nil"/>
            </w:tcBorders>
          </w:tcPr>
          <w:p w:rsidR="009C6CF3" w:rsidRDefault="009C6CF3" w:rsidP="00CC1090">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720B3F" w:rsidRPr="00BF7E29" w:rsidTr="00CC1090">
        <w:tc>
          <w:tcPr>
            <w:tcW w:w="2960" w:type="dxa"/>
            <w:tcBorders>
              <w:top w:val="nil"/>
              <w:left w:val="nil"/>
              <w:bottom w:val="nil"/>
              <w:right w:val="nil"/>
            </w:tcBorders>
          </w:tcPr>
          <w:p w:rsidR="00720B3F" w:rsidRDefault="00720B3F" w:rsidP="00CC1090">
            <w:pPr>
              <w:spacing w:before="120" w:line="276" w:lineRule="auto"/>
              <w:rPr>
                <w:noProof/>
              </w:rPr>
            </w:pPr>
            <w:r>
              <w:object w:dxaOrig="3525" w:dyaOrig="2010">
                <v:shape id="_x0000_i1280" type="#_x0000_t75" style="width:125.55pt;height:71.4pt" o:ole="">
                  <v:imagedata r:id="rId29" o:title=""/>
                </v:shape>
                <o:OLEObject Type="Embed" ProgID="PBrush" ShapeID="_x0000_i1280" DrawAspect="Content" ObjectID="_1597491270" r:id="rId30"/>
              </w:object>
            </w:r>
            <w:r>
              <w:br/>
            </w:r>
          </w:p>
        </w:tc>
        <w:tc>
          <w:tcPr>
            <w:tcW w:w="10113" w:type="dxa"/>
            <w:tcBorders>
              <w:top w:val="nil"/>
              <w:left w:val="nil"/>
              <w:bottom w:val="nil"/>
              <w:right w:val="nil"/>
            </w:tcBorders>
          </w:tcPr>
          <w:p w:rsidR="00720B3F" w:rsidRPr="00BF7E29" w:rsidRDefault="00720B3F" w:rsidP="00CC1090">
            <w:pPr>
              <w:spacing w:before="120"/>
              <w:ind w:left="176" w:right="176"/>
              <w:jc w:val="left"/>
              <w:rPr>
                <w:rFonts w:ascii="Arial" w:hAnsi="Arial" w:cs="Arial"/>
                <w:b/>
              </w:rPr>
            </w:pPr>
            <w:r>
              <w:rPr>
                <w:rFonts w:ascii="Arial" w:hAnsi="Arial" w:cs="Arial"/>
                <w:b/>
              </w:rPr>
              <w:t xml:space="preserve">Dia </w:t>
            </w:r>
            <w:r>
              <w:rPr>
                <w:rFonts w:ascii="Arial" w:hAnsi="Arial" w:cs="Arial"/>
                <w:b/>
              </w:rPr>
              <w:t>13</w:t>
            </w:r>
            <w:r>
              <w:rPr>
                <w:rFonts w:ascii="Arial" w:hAnsi="Arial" w:cs="Arial"/>
                <w:b/>
              </w:rPr>
              <w:t>: Rijmwoorden zoeken</w:t>
            </w:r>
          </w:p>
          <w:p w:rsidR="00720B3F" w:rsidRPr="0081406A" w:rsidRDefault="00720B3F" w:rsidP="00CC109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720B3F" w:rsidRPr="00B66E08" w:rsidRDefault="00720B3F" w:rsidP="00CC1090">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720B3F" w:rsidRPr="00B66E08" w:rsidRDefault="00720B3F" w:rsidP="00CC1090">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720B3F" w:rsidRDefault="00720B3F"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r>
              <w:rPr>
                <w:rFonts w:ascii="Arial" w:hAnsi="Arial" w:cs="Arial"/>
              </w:rPr>
              <w:br/>
              <w:t xml:space="preserve">De woorden die de cursisten nu moeten schrijven zijn: </w:t>
            </w:r>
            <w:r>
              <w:rPr>
                <w:rFonts w:ascii="Arial" w:hAnsi="Arial" w:cs="Arial"/>
              </w:rPr>
              <w:t>geld – rilt – balk – rond – voort – kind – kaart – rand</w:t>
            </w:r>
          </w:p>
          <w:p w:rsidR="00720B3F" w:rsidRDefault="00720B3F" w:rsidP="00CC1090">
            <w:pPr>
              <w:spacing w:before="120"/>
              <w:ind w:left="176" w:right="176"/>
              <w:jc w:val="left"/>
              <w:rPr>
                <w:rFonts w:ascii="Arial" w:hAnsi="Arial" w:cs="Arial"/>
                <w:sz w:val="18"/>
              </w:rPr>
            </w:pPr>
            <w:r>
              <w:rPr>
                <w:rFonts w:ascii="Arial" w:hAnsi="Arial" w:cs="Arial"/>
                <w:sz w:val="18"/>
              </w:rPr>
              <w:t xml:space="preserve">Opmerkingen: </w:t>
            </w:r>
          </w:p>
          <w:p w:rsidR="00720B3F" w:rsidRDefault="00720B3F" w:rsidP="00720B3F">
            <w:pPr>
              <w:pStyle w:val="Lijstalinea"/>
              <w:numPr>
                <w:ilvl w:val="0"/>
                <w:numId w:val="5"/>
              </w:numPr>
              <w:spacing w:before="120"/>
              <w:ind w:right="176"/>
              <w:jc w:val="left"/>
              <w:rPr>
                <w:rFonts w:ascii="Arial" w:hAnsi="Arial" w:cs="Arial"/>
                <w:sz w:val="18"/>
              </w:rPr>
            </w:pPr>
            <w:r>
              <w:rPr>
                <w:rFonts w:ascii="Arial" w:hAnsi="Arial" w:cs="Arial"/>
                <w:sz w:val="18"/>
              </w:rPr>
              <w:t>W</w:t>
            </w:r>
            <w:r w:rsidRPr="00720B3F">
              <w:rPr>
                <w:rFonts w:ascii="Arial" w:hAnsi="Arial" w:cs="Arial"/>
                <w:sz w:val="18"/>
              </w:rPr>
              <w:t>ijs er op dat een d op het einde van een woord als t wordt uitgesproken. Geef als voorbeeld de woorden ‘hart’ en ‘hard’ die dezelfde uitspraak hebben.</w:t>
            </w:r>
          </w:p>
          <w:p w:rsidR="00720B3F" w:rsidRPr="00720B3F" w:rsidRDefault="00720B3F" w:rsidP="00720B3F">
            <w:pPr>
              <w:pStyle w:val="Lijstalinea"/>
              <w:numPr>
                <w:ilvl w:val="0"/>
                <w:numId w:val="5"/>
              </w:numPr>
              <w:spacing w:before="120"/>
              <w:ind w:right="176"/>
              <w:jc w:val="left"/>
              <w:rPr>
                <w:rFonts w:ascii="Arial" w:hAnsi="Arial" w:cs="Arial"/>
                <w:sz w:val="18"/>
              </w:rPr>
            </w:pPr>
            <w:r>
              <w:rPr>
                <w:rFonts w:ascii="Arial" w:hAnsi="Arial" w:cs="Arial"/>
                <w:sz w:val="18"/>
              </w:rPr>
              <w:t>Wijs er op dat je niet kan horen of een woord op d of op t eindigt. Je moet die woorden als het ware uit het hoofd leren. De woorden verlengen kan duidelijkheid geven (maar dan moet je dat woord wel kennen, uiteraard – voorbeeld: kind – kinderen)</w:t>
            </w:r>
          </w:p>
          <w:p w:rsidR="00720B3F" w:rsidRPr="00F9461D" w:rsidRDefault="00720B3F" w:rsidP="00CC1090">
            <w:pPr>
              <w:spacing w:before="120"/>
              <w:ind w:left="176" w:right="176"/>
              <w:jc w:val="left"/>
              <w:rPr>
                <w:rFonts w:ascii="Arial" w:hAnsi="Arial" w:cs="Arial"/>
                <w:sz w:val="24"/>
              </w:rPr>
            </w:pPr>
          </w:p>
        </w:tc>
        <w:tc>
          <w:tcPr>
            <w:tcW w:w="2347" w:type="dxa"/>
            <w:tcBorders>
              <w:top w:val="nil"/>
              <w:left w:val="nil"/>
              <w:bottom w:val="nil"/>
              <w:right w:val="nil"/>
            </w:tcBorders>
          </w:tcPr>
          <w:p w:rsidR="00720B3F" w:rsidRDefault="00720B3F" w:rsidP="00CC109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Pr>
                <w:rFonts w:ascii="Arial" w:hAnsi="Arial" w:cs="Arial"/>
                <w:sz w:val="18"/>
              </w:rPr>
              <w:t>17 woord</w:t>
            </w:r>
          </w:p>
          <w:p w:rsidR="00720B3F" w:rsidRDefault="00720B3F" w:rsidP="00CC1090">
            <w:pPr>
              <w:pStyle w:val="Lijstalinea"/>
              <w:spacing w:before="120" w:line="276" w:lineRule="auto"/>
              <w:ind w:left="288"/>
              <w:jc w:val="left"/>
              <w:rPr>
                <w:rFonts w:ascii="Arial" w:hAnsi="Arial" w:cs="Arial"/>
                <w:sz w:val="18"/>
              </w:rPr>
            </w:pPr>
          </w:p>
        </w:tc>
      </w:tr>
    </w:tbl>
    <w:tbl>
      <w:tblPr>
        <w:tblStyle w:val="Tabelraster1"/>
        <w:tblW w:w="0" w:type="auto"/>
        <w:tblLook w:val="04A0" w:firstRow="1" w:lastRow="0" w:firstColumn="1" w:lastColumn="0" w:noHBand="0" w:noVBand="1"/>
      </w:tblPr>
      <w:tblGrid>
        <w:gridCol w:w="2960"/>
        <w:gridCol w:w="10113"/>
        <w:gridCol w:w="2347"/>
      </w:tblGrid>
      <w:tr w:rsidR="006D650B" w:rsidRPr="00BF7E29" w:rsidTr="00CC1090">
        <w:tc>
          <w:tcPr>
            <w:tcW w:w="2960" w:type="dxa"/>
            <w:tcBorders>
              <w:top w:val="nil"/>
              <w:left w:val="nil"/>
              <w:bottom w:val="nil"/>
              <w:right w:val="nil"/>
            </w:tcBorders>
          </w:tcPr>
          <w:p w:rsidR="006D650B" w:rsidRDefault="006D650B" w:rsidP="00CC1090">
            <w:pPr>
              <w:spacing w:before="120" w:line="276" w:lineRule="auto"/>
              <w:rPr>
                <w:noProof/>
              </w:rPr>
            </w:pPr>
            <w:r>
              <w:rPr>
                <w:rFonts w:ascii="Arial" w:hAnsi="Arial" w:cs="Arial"/>
                <w:noProof/>
                <w:sz w:val="2"/>
              </w:rPr>
              <w:drawing>
                <wp:inline distT="0" distB="0" distL="0" distR="0" wp14:anchorId="5985AF30" wp14:editId="789EB55A">
                  <wp:extent cx="1618090" cy="919443"/>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0585" cy="954954"/>
                          </a:xfrm>
                          <a:prstGeom prst="rect">
                            <a:avLst/>
                          </a:prstGeom>
                          <a:noFill/>
                          <a:ln>
                            <a:noFill/>
                          </a:ln>
                        </pic:spPr>
                      </pic:pic>
                    </a:graphicData>
                  </a:graphic>
                </wp:inline>
              </w:drawing>
            </w:r>
          </w:p>
        </w:tc>
        <w:tc>
          <w:tcPr>
            <w:tcW w:w="10113" w:type="dxa"/>
            <w:tcBorders>
              <w:top w:val="nil"/>
              <w:left w:val="nil"/>
              <w:bottom w:val="nil"/>
              <w:right w:val="nil"/>
            </w:tcBorders>
          </w:tcPr>
          <w:p w:rsidR="006D650B" w:rsidRPr="00BF7E29" w:rsidRDefault="006D650B" w:rsidP="00CC1090">
            <w:pPr>
              <w:spacing w:before="120"/>
              <w:ind w:left="176" w:right="176"/>
              <w:jc w:val="left"/>
              <w:rPr>
                <w:rFonts w:ascii="Arial" w:hAnsi="Arial" w:cs="Arial"/>
                <w:b/>
              </w:rPr>
            </w:pPr>
            <w:r>
              <w:rPr>
                <w:rFonts w:ascii="Arial" w:hAnsi="Arial" w:cs="Arial"/>
                <w:b/>
              </w:rPr>
              <w:t xml:space="preserve">Dia </w:t>
            </w:r>
            <w:r w:rsidR="009F4BE9">
              <w:rPr>
                <w:rFonts w:ascii="Arial" w:hAnsi="Arial" w:cs="Arial"/>
                <w:b/>
              </w:rPr>
              <w:t>14</w:t>
            </w:r>
            <w:r>
              <w:rPr>
                <w:rFonts w:ascii="Arial" w:hAnsi="Arial" w:cs="Arial"/>
                <w:b/>
              </w:rPr>
              <w:t>: Woorden rubriceren volgens middenklank</w:t>
            </w:r>
          </w:p>
          <w:p w:rsidR="006D650B" w:rsidRPr="0081406A" w:rsidRDefault="006D650B" w:rsidP="00CC109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6D650B" w:rsidRPr="008A2326" w:rsidRDefault="006D650B" w:rsidP="00CC1090">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w:t>
            </w:r>
            <w:r>
              <w:rPr>
                <w:rFonts w:ascii="Arial" w:hAnsi="Arial" w:cs="Arial"/>
                <w:sz w:val="18"/>
              </w:rPr>
              <w:t>herkennen de “middenklank” in een woord</w:t>
            </w:r>
          </w:p>
          <w:p w:rsidR="006D650B" w:rsidRDefault="006D650B"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6D650B" w:rsidRDefault="006D650B" w:rsidP="00CC1090">
            <w:pPr>
              <w:spacing w:before="120"/>
              <w:ind w:left="176" w:right="176"/>
              <w:jc w:val="left"/>
              <w:rPr>
                <w:rFonts w:ascii="Arial" w:hAnsi="Arial" w:cs="Arial"/>
              </w:rPr>
            </w:pPr>
            <w:r>
              <w:rPr>
                <w:rFonts w:ascii="Arial" w:hAnsi="Arial" w:cs="Arial"/>
              </w:rPr>
              <w:t xml:space="preserve">Cursisten schrijven de woorden in de juiste kolom. </w:t>
            </w:r>
            <w:r>
              <w:rPr>
                <w:rFonts w:ascii="Arial" w:hAnsi="Arial" w:cs="Arial"/>
              </w:rPr>
              <w:br/>
              <w:t xml:space="preserve">ui:  uil – buik – luister – buis </w:t>
            </w:r>
            <w:r>
              <w:rPr>
                <w:rFonts w:ascii="Arial" w:hAnsi="Arial" w:cs="Arial"/>
              </w:rPr>
              <w:br/>
              <w:t>eu: sleutel – peuk – deuk - vleugel</w:t>
            </w:r>
          </w:p>
          <w:p w:rsidR="006D650B" w:rsidRPr="003B101B" w:rsidRDefault="006D650B" w:rsidP="00CC1090">
            <w:pPr>
              <w:spacing w:before="120"/>
              <w:ind w:left="176" w:right="176"/>
              <w:jc w:val="left"/>
              <w:rPr>
                <w:rFonts w:ascii="Arial" w:hAnsi="Arial" w:cs="Arial"/>
              </w:rPr>
            </w:pPr>
            <w:r w:rsidRPr="00A90313">
              <w:rPr>
                <w:rFonts w:ascii="Arial" w:hAnsi="Arial" w:cs="Arial"/>
              </w:rPr>
              <w:t>+ klassikaal verbeteren</w:t>
            </w:r>
          </w:p>
          <w:p w:rsidR="006D650B" w:rsidRDefault="006D650B" w:rsidP="00CC1090">
            <w:pPr>
              <w:spacing w:before="120"/>
              <w:ind w:left="176" w:right="176"/>
              <w:jc w:val="left"/>
              <w:rPr>
                <w:rFonts w:ascii="Arial" w:hAnsi="Arial" w:cs="Arial"/>
                <w:b/>
              </w:rPr>
            </w:pPr>
          </w:p>
        </w:tc>
        <w:tc>
          <w:tcPr>
            <w:tcW w:w="2347" w:type="dxa"/>
            <w:tcBorders>
              <w:top w:val="nil"/>
              <w:left w:val="nil"/>
              <w:bottom w:val="nil"/>
              <w:right w:val="nil"/>
            </w:tcBorders>
          </w:tcPr>
          <w:p w:rsidR="006D650B" w:rsidRDefault="006D650B" w:rsidP="00CC109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RW </w:t>
            </w:r>
            <w:r>
              <w:rPr>
                <w:rFonts w:ascii="Arial" w:hAnsi="Arial" w:cs="Arial"/>
                <w:sz w:val="18"/>
              </w:rPr>
              <w:t>17 woord</w:t>
            </w:r>
          </w:p>
          <w:p w:rsidR="006D650B" w:rsidRDefault="006D650B" w:rsidP="00CC1090">
            <w:pPr>
              <w:pStyle w:val="Lijstalinea"/>
              <w:spacing w:before="120" w:line="276" w:lineRule="auto"/>
              <w:ind w:left="288"/>
              <w:jc w:val="left"/>
              <w:rPr>
                <w:rFonts w:ascii="Arial" w:hAnsi="Arial" w:cs="Arial"/>
                <w:sz w:val="18"/>
              </w:rPr>
            </w:pPr>
          </w:p>
        </w:tc>
      </w:tr>
    </w:tbl>
    <w:tbl>
      <w:tblPr>
        <w:tblStyle w:val="Tabelraster"/>
        <w:tblW w:w="0" w:type="auto"/>
        <w:tblLook w:val="04A0" w:firstRow="1" w:lastRow="0" w:firstColumn="1" w:lastColumn="0" w:noHBand="0" w:noVBand="1"/>
      </w:tblPr>
      <w:tblGrid>
        <w:gridCol w:w="2960"/>
        <w:gridCol w:w="10113"/>
        <w:gridCol w:w="2347"/>
      </w:tblGrid>
      <w:tr w:rsidR="004855F4" w:rsidRPr="00BF7E29" w:rsidTr="00CC1090">
        <w:tc>
          <w:tcPr>
            <w:tcW w:w="2960" w:type="dxa"/>
            <w:tcBorders>
              <w:top w:val="nil"/>
              <w:left w:val="nil"/>
              <w:bottom w:val="nil"/>
              <w:right w:val="nil"/>
            </w:tcBorders>
          </w:tcPr>
          <w:p w:rsidR="004855F4" w:rsidRPr="000802CC" w:rsidRDefault="004855F4" w:rsidP="00CC1090">
            <w:pPr>
              <w:spacing w:before="120" w:line="276" w:lineRule="auto"/>
              <w:rPr>
                <w:rFonts w:ascii="Arial" w:hAnsi="Arial" w:cs="Arial"/>
              </w:rPr>
            </w:pPr>
            <w:r>
              <w:rPr>
                <w:noProof/>
              </w:rPr>
              <w:drawing>
                <wp:inline distT="0" distB="0" distL="0" distR="0" wp14:anchorId="19A4BC0F" wp14:editId="5FCF4EA9">
                  <wp:extent cx="1630017" cy="956140"/>
                  <wp:effectExtent l="0" t="0" r="889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94" t="33819" b="34209"/>
                          <a:stretch/>
                        </pic:blipFill>
                        <pic:spPr bwMode="auto">
                          <a:xfrm>
                            <a:off x="0" y="0"/>
                            <a:ext cx="1689407" cy="99097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4855F4" w:rsidRPr="00BF7E29" w:rsidRDefault="004855F4" w:rsidP="00CC1090">
            <w:pPr>
              <w:spacing w:before="120"/>
              <w:ind w:left="176" w:right="176"/>
              <w:jc w:val="left"/>
              <w:rPr>
                <w:rFonts w:ascii="Arial" w:hAnsi="Arial" w:cs="Arial"/>
                <w:b/>
              </w:rPr>
            </w:pPr>
            <w:r>
              <w:rPr>
                <w:rFonts w:ascii="Arial" w:hAnsi="Arial" w:cs="Arial"/>
                <w:b/>
              </w:rPr>
              <w:t xml:space="preserve">Dia </w:t>
            </w:r>
            <w:r>
              <w:rPr>
                <w:rFonts w:ascii="Arial" w:hAnsi="Arial" w:cs="Arial"/>
                <w:b/>
              </w:rPr>
              <w:t>15</w:t>
            </w:r>
            <w:r>
              <w:rPr>
                <w:rFonts w:ascii="Arial" w:hAnsi="Arial" w:cs="Arial"/>
                <w:b/>
              </w:rPr>
              <w:t>: Flitswoorden (lezen)</w:t>
            </w:r>
          </w:p>
          <w:p w:rsidR="004855F4" w:rsidRPr="0081406A" w:rsidRDefault="004855F4" w:rsidP="00CC1090">
            <w:pPr>
              <w:spacing w:before="120" w:line="276" w:lineRule="auto"/>
              <w:ind w:left="176"/>
              <w:jc w:val="left"/>
              <w:rPr>
                <w:rFonts w:ascii="Arial" w:hAnsi="Arial" w:cs="Arial"/>
              </w:rPr>
            </w:pPr>
            <w:r w:rsidRPr="00BF7E29">
              <w:rPr>
                <w:rFonts w:ascii="Arial" w:hAnsi="Arial" w:cs="Arial"/>
              </w:rPr>
              <w:t>Doelen:</w:t>
            </w:r>
          </w:p>
          <w:p w:rsidR="004855F4" w:rsidRPr="00C34591" w:rsidRDefault="004855F4" w:rsidP="00CC1090">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4855F4" w:rsidRDefault="004855F4"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855F4" w:rsidRPr="00FC3EA8" w:rsidRDefault="004855F4" w:rsidP="00CC1090">
            <w:pPr>
              <w:spacing w:before="120"/>
              <w:ind w:left="176" w:right="176"/>
              <w:jc w:val="left"/>
              <w:rPr>
                <w:rFonts w:ascii="Arial" w:hAnsi="Arial" w:cs="Arial"/>
                <w:sz w:val="28"/>
              </w:rPr>
            </w:pPr>
          </w:p>
        </w:tc>
        <w:tc>
          <w:tcPr>
            <w:tcW w:w="2347" w:type="dxa"/>
            <w:tcBorders>
              <w:top w:val="nil"/>
              <w:left w:val="nil"/>
              <w:bottom w:val="nil"/>
              <w:right w:val="nil"/>
            </w:tcBorders>
          </w:tcPr>
          <w:p w:rsidR="004855F4" w:rsidRPr="00C34591" w:rsidRDefault="004855F4" w:rsidP="00CC1090">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Pr>
                <w:rFonts w:ascii="Arial" w:hAnsi="Arial" w:cs="Arial"/>
                <w:sz w:val="18"/>
              </w:rPr>
              <w:t>‘schaar’</w:t>
            </w:r>
            <w:r w:rsidRPr="00C34591">
              <w:rPr>
                <w:rFonts w:ascii="Arial" w:hAnsi="Arial" w:cs="Arial"/>
                <w:sz w:val="18"/>
              </w:rPr>
              <w:t>)</w:t>
            </w:r>
          </w:p>
          <w:p w:rsidR="004855F4" w:rsidRPr="008A6FA6" w:rsidRDefault="004855F4" w:rsidP="00CC1090">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Kopieerblad 9: foto’s bij de flitswoorden (t.e.m. RW</w:t>
            </w:r>
            <w:r>
              <w:rPr>
                <w:rFonts w:ascii="Arial" w:hAnsi="Arial" w:cs="Arial"/>
                <w:sz w:val="18"/>
              </w:rPr>
              <w:t xml:space="preserve"> ‘schaar’)</w:t>
            </w:r>
          </w:p>
        </w:tc>
      </w:tr>
    </w:tbl>
    <w:tbl>
      <w:tblPr>
        <w:tblStyle w:val="Tabelraster1"/>
        <w:tblW w:w="0" w:type="auto"/>
        <w:tblLook w:val="04A0" w:firstRow="1" w:lastRow="0" w:firstColumn="1" w:lastColumn="0" w:noHBand="0" w:noVBand="1"/>
      </w:tblPr>
      <w:tblGrid>
        <w:gridCol w:w="2960"/>
        <w:gridCol w:w="10113"/>
        <w:gridCol w:w="2347"/>
      </w:tblGrid>
      <w:tr w:rsidR="00125EE2" w:rsidRPr="00BF7E29" w:rsidTr="00CC1090">
        <w:tc>
          <w:tcPr>
            <w:tcW w:w="2960" w:type="dxa"/>
            <w:tcBorders>
              <w:top w:val="nil"/>
              <w:left w:val="nil"/>
              <w:bottom w:val="nil"/>
              <w:right w:val="nil"/>
            </w:tcBorders>
          </w:tcPr>
          <w:p w:rsidR="00125EE2" w:rsidRDefault="00125EE2" w:rsidP="00CC1090">
            <w:pPr>
              <w:spacing w:before="120" w:line="276" w:lineRule="auto"/>
            </w:pPr>
            <w:r>
              <w:rPr>
                <w:rFonts w:ascii="Arial" w:hAnsi="Arial" w:cs="Arial"/>
                <w:noProof/>
                <w:sz w:val="2"/>
              </w:rPr>
              <w:drawing>
                <wp:inline distT="0" distB="0" distL="0" distR="0" wp14:anchorId="10AD97BD" wp14:editId="6EA2EA33">
                  <wp:extent cx="1602188" cy="9151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7374" cy="935242"/>
                          </a:xfrm>
                          <a:prstGeom prst="rect">
                            <a:avLst/>
                          </a:prstGeom>
                          <a:noFill/>
                          <a:ln>
                            <a:noFill/>
                          </a:ln>
                        </pic:spPr>
                      </pic:pic>
                    </a:graphicData>
                  </a:graphic>
                </wp:inline>
              </w:drawing>
            </w:r>
          </w:p>
        </w:tc>
        <w:tc>
          <w:tcPr>
            <w:tcW w:w="10113" w:type="dxa"/>
            <w:tcBorders>
              <w:top w:val="nil"/>
              <w:left w:val="nil"/>
              <w:bottom w:val="nil"/>
              <w:right w:val="nil"/>
            </w:tcBorders>
          </w:tcPr>
          <w:p w:rsidR="00125EE2" w:rsidRPr="00BF7E29" w:rsidRDefault="00125EE2" w:rsidP="00CC1090">
            <w:pPr>
              <w:spacing w:before="120"/>
              <w:ind w:left="176" w:right="176"/>
              <w:jc w:val="left"/>
              <w:rPr>
                <w:rFonts w:ascii="Arial" w:hAnsi="Arial" w:cs="Arial"/>
                <w:b/>
              </w:rPr>
            </w:pPr>
            <w:r>
              <w:rPr>
                <w:rFonts w:ascii="Arial" w:hAnsi="Arial" w:cs="Arial"/>
                <w:b/>
              </w:rPr>
              <w:t xml:space="preserve">Dia </w:t>
            </w:r>
            <w:r>
              <w:rPr>
                <w:rFonts w:ascii="Arial" w:hAnsi="Arial" w:cs="Arial"/>
                <w:b/>
              </w:rPr>
              <w:t>16</w:t>
            </w:r>
            <w:r>
              <w:rPr>
                <w:rFonts w:ascii="Arial" w:hAnsi="Arial" w:cs="Arial"/>
                <w:b/>
              </w:rPr>
              <w:t>: Begrijpend lezen</w:t>
            </w:r>
            <w:r w:rsidRPr="00BF7E29">
              <w:rPr>
                <w:rFonts w:ascii="Arial" w:hAnsi="Arial" w:cs="Arial"/>
                <w:b/>
              </w:rPr>
              <w:t xml:space="preserve"> </w:t>
            </w:r>
          </w:p>
          <w:p w:rsidR="00125EE2" w:rsidRPr="0081406A" w:rsidRDefault="00125EE2" w:rsidP="00CC109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125EE2" w:rsidRPr="002F2428" w:rsidRDefault="00125EE2" w:rsidP="00CC1090">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125EE2" w:rsidRDefault="00125EE2" w:rsidP="00CC1090">
            <w:pPr>
              <w:spacing w:before="120"/>
              <w:ind w:left="176" w:right="176"/>
              <w:jc w:val="left"/>
              <w:rPr>
                <w:rFonts w:ascii="Arial" w:hAnsi="Arial" w:cs="Arial"/>
              </w:rPr>
            </w:pPr>
            <w:r w:rsidRPr="00BF7E29">
              <w:rPr>
                <w:rFonts w:ascii="Arial" w:hAnsi="Arial" w:cs="Arial"/>
              </w:rPr>
              <w:t>Lesverloop:</w:t>
            </w:r>
          </w:p>
          <w:p w:rsidR="00125EE2" w:rsidRDefault="00125EE2" w:rsidP="00CC1090">
            <w:pPr>
              <w:spacing w:before="120"/>
              <w:ind w:left="176" w:right="176"/>
              <w:jc w:val="left"/>
              <w:rPr>
                <w:rFonts w:ascii="Arial" w:hAnsi="Arial" w:cs="Arial"/>
              </w:rPr>
            </w:pPr>
            <w:r>
              <w:rPr>
                <w:rFonts w:ascii="Arial" w:hAnsi="Arial" w:cs="Arial"/>
              </w:rPr>
              <w:lastRenderedPageBreak/>
              <w:t>Cursisten lezen de zinnen en kruisen de zin die bij de foto hoort aan. Leerkracht gaat na of dit lukt en helpt waar nodig.</w:t>
            </w:r>
          </w:p>
          <w:p w:rsidR="00125EE2" w:rsidRPr="00B53A6F" w:rsidRDefault="00125EE2" w:rsidP="00CC1090">
            <w:pPr>
              <w:spacing w:before="120"/>
              <w:ind w:left="176" w:right="176"/>
              <w:jc w:val="left"/>
              <w:rPr>
                <w:rFonts w:ascii="Arial" w:hAnsi="Arial" w:cs="Arial"/>
                <w:sz w:val="18"/>
              </w:rPr>
            </w:pPr>
            <w:r>
              <w:rPr>
                <w:rFonts w:ascii="Arial" w:hAnsi="Arial" w:cs="Arial"/>
                <w:sz w:val="18"/>
              </w:rPr>
              <w:t>De cursisten maken deze oefeningen eventueel tijdens een carrousselmoment.</w:t>
            </w:r>
          </w:p>
          <w:p w:rsidR="00125EE2" w:rsidRPr="000C2CC1" w:rsidRDefault="00125EE2" w:rsidP="00CC1090">
            <w:pPr>
              <w:spacing w:before="60"/>
              <w:ind w:left="459" w:right="176"/>
              <w:jc w:val="left"/>
              <w:rPr>
                <w:rFonts w:ascii="Arial" w:hAnsi="Arial" w:cs="Arial"/>
                <w:sz w:val="24"/>
              </w:rPr>
            </w:pPr>
          </w:p>
        </w:tc>
        <w:tc>
          <w:tcPr>
            <w:tcW w:w="2347" w:type="dxa"/>
            <w:tcBorders>
              <w:top w:val="nil"/>
              <w:left w:val="nil"/>
              <w:bottom w:val="nil"/>
              <w:right w:val="nil"/>
            </w:tcBorders>
          </w:tcPr>
          <w:p w:rsidR="00125EE2" w:rsidRDefault="00125EE2" w:rsidP="00CC109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17 woord</w:t>
            </w:r>
          </w:p>
        </w:tc>
      </w:tr>
    </w:tbl>
    <w:tbl>
      <w:tblPr>
        <w:tblStyle w:val="Tabelraster"/>
        <w:tblW w:w="0" w:type="auto"/>
        <w:tblLook w:val="04A0" w:firstRow="1" w:lastRow="0" w:firstColumn="1" w:lastColumn="0" w:noHBand="0" w:noVBand="1"/>
      </w:tblPr>
      <w:tblGrid>
        <w:gridCol w:w="2960"/>
        <w:gridCol w:w="10113"/>
        <w:gridCol w:w="2347"/>
      </w:tblGrid>
      <w:tr w:rsidR="00125EE2" w:rsidRPr="00BF7E29" w:rsidTr="00CC1090">
        <w:tc>
          <w:tcPr>
            <w:tcW w:w="2960" w:type="dxa"/>
            <w:tcBorders>
              <w:top w:val="nil"/>
              <w:left w:val="nil"/>
              <w:bottom w:val="nil"/>
              <w:right w:val="nil"/>
            </w:tcBorders>
          </w:tcPr>
          <w:p w:rsidR="00125EE2" w:rsidRDefault="00125EE2" w:rsidP="00CC1090">
            <w:pPr>
              <w:spacing w:before="120" w:line="276" w:lineRule="auto"/>
            </w:pPr>
            <w:r>
              <w:object w:dxaOrig="3517" w:dyaOrig="2002">
                <v:shape id="_x0000_i1354" type="#_x0000_t75" style="width:127pt;height:72.6pt" o:ole="">
                  <v:imagedata r:id="rId34" o:title=""/>
                </v:shape>
                <o:OLEObject Type="Embed" ProgID="PBrush" ShapeID="_x0000_i1354" DrawAspect="Content" ObjectID="_1597491271" r:id="rId35"/>
              </w:object>
            </w:r>
          </w:p>
        </w:tc>
        <w:tc>
          <w:tcPr>
            <w:tcW w:w="10113" w:type="dxa"/>
            <w:tcBorders>
              <w:top w:val="nil"/>
              <w:left w:val="nil"/>
              <w:bottom w:val="nil"/>
              <w:right w:val="nil"/>
            </w:tcBorders>
          </w:tcPr>
          <w:p w:rsidR="00125EE2" w:rsidRPr="00BF7E29" w:rsidRDefault="00125EE2" w:rsidP="00CC1090">
            <w:pPr>
              <w:spacing w:before="120"/>
              <w:ind w:left="176" w:right="176"/>
              <w:jc w:val="left"/>
              <w:rPr>
                <w:rFonts w:ascii="Arial" w:hAnsi="Arial" w:cs="Arial"/>
                <w:b/>
              </w:rPr>
            </w:pPr>
            <w:r>
              <w:rPr>
                <w:rFonts w:ascii="Arial" w:hAnsi="Arial" w:cs="Arial"/>
                <w:b/>
              </w:rPr>
              <w:t xml:space="preserve">Dia </w:t>
            </w:r>
            <w:r>
              <w:rPr>
                <w:rFonts w:ascii="Arial" w:hAnsi="Arial" w:cs="Arial"/>
                <w:b/>
              </w:rPr>
              <w:t>17</w:t>
            </w:r>
            <w:r>
              <w:rPr>
                <w:rFonts w:ascii="Arial" w:hAnsi="Arial" w:cs="Arial"/>
                <w:b/>
              </w:rPr>
              <w:t>: Wisselrijtjes lezen</w:t>
            </w:r>
          </w:p>
          <w:p w:rsidR="00125EE2" w:rsidRPr="0081406A" w:rsidRDefault="00125EE2" w:rsidP="00CC1090">
            <w:pPr>
              <w:spacing w:before="120" w:line="276" w:lineRule="auto"/>
              <w:ind w:left="176"/>
              <w:jc w:val="left"/>
              <w:rPr>
                <w:rFonts w:ascii="Arial" w:hAnsi="Arial" w:cs="Arial"/>
              </w:rPr>
            </w:pPr>
            <w:r w:rsidRPr="00BF7E29">
              <w:rPr>
                <w:rFonts w:ascii="Arial" w:hAnsi="Arial" w:cs="Arial"/>
              </w:rPr>
              <w:t>Doelen:</w:t>
            </w:r>
          </w:p>
          <w:p w:rsidR="00125EE2" w:rsidRPr="008A2326" w:rsidRDefault="00125EE2" w:rsidP="00CC1090">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125EE2" w:rsidRDefault="00125EE2"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125EE2" w:rsidRPr="00BB0533" w:rsidRDefault="00125EE2" w:rsidP="00CC1090">
            <w:pPr>
              <w:spacing w:before="120"/>
              <w:ind w:left="176" w:right="176"/>
              <w:jc w:val="left"/>
              <w:rPr>
                <w:rFonts w:ascii="Arial" w:hAnsi="Arial" w:cs="Arial"/>
                <w:sz w:val="24"/>
              </w:rPr>
            </w:pPr>
          </w:p>
        </w:tc>
        <w:tc>
          <w:tcPr>
            <w:tcW w:w="2347" w:type="dxa"/>
            <w:tcBorders>
              <w:top w:val="nil"/>
              <w:left w:val="nil"/>
              <w:bottom w:val="nil"/>
              <w:right w:val="nil"/>
            </w:tcBorders>
          </w:tcPr>
          <w:p w:rsidR="00125EE2" w:rsidRDefault="00125EE2" w:rsidP="00CC109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17 woord</w:t>
            </w:r>
          </w:p>
          <w:p w:rsidR="00125EE2" w:rsidRDefault="00125EE2" w:rsidP="00CC1090">
            <w:pPr>
              <w:pStyle w:val="Lijstalinea"/>
              <w:spacing w:before="120" w:line="276" w:lineRule="auto"/>
              <w:ind w:left="288"/>
              <w:jc w:val="left"/>
              <w:rPr>
                <w:rFonts w:ascii="Arial" w:hAnsi="Arial" w:cs="Arial"/>
                <w:sz w:val="18"/>
              </w:rPr>
            </w:pPr>
          </w:p>
        </w:tc>
      </w:tr>
      <w:tr w:rsidR="0020452D" w:rsidRPr="00BF7E29" w:rsidTr="00BA3191">
        <w:tc>
          <w:tcPr>
            <w:tcW w:w="2960" w:type="dxa"/>
            <w:tcBorders>
              <w:top w:val="nil"/>
              <w:left w:val="nil"/>
              <w:bottom w:val="nil"/>
              <w:right w:val="nil"/>
            </w:tcBorders>
          </w:tcPr>
          <w:p w:rsidR="00142F9F" w:rsidRDefault="00125EE2" w:rsidP="00BB0533">
            <w:pPr>
              <w:spacing w:before="120"/>
              <w:rPr>
                <w:rFonts w:ascii="Arial" w:hAnsi="Arial" w:cs="Arial"/>
                <w:sz w:val="2"/>
              </w:rPr>
            </w:pPr>
            <w:r>
              <w:object w:dxaOrig="3510" w:dyaOrig="2002">
                <v:shape id="_x0000_i1376" type="#_x0000_t75" style="width:125.55pt;height:73.15pt" o:ole="">
                  <v:imagedata r:id="rId36" o:title="" croptop="-1417f"/>
                </v:shape>
                <o:OLEObject Type="Embed" ProgID="PBrush" ShapeID="_x0000_i1376" DrawAspect="Content" ObjectID="_1597491272" r:id="rId37"/>
              </w:object>
            </w:r>
          </w:p>
          <w:p w:rsidR="0020452D" w:rsidRDefault="0020452D" w:rsidP="00BA3191">
            <w:pPr>
              <w:spacing w:before="120" w:line="276" w:lineRule="auto"/>
            </w:pPr>
          </w:p>
        </w:tc>
        <w:tc>
          <w:tcPr>
            <w:tcW w:w="10113" w:type="dxa"/>
            <w:tcBorders>
              <w:top w:val="nil"/>
              <w:left w:val="nil"/>
              <w:bottom w:val="nil"/>
              <w:right w:val="nil"/>
            </w:tcBorders>
          </w:tcPr>
          <w:p w:rsidR="0020452D" w:rsidRPr="00BF7E29" w:rsidRDefault="0020452D" w:rsidP="0020452D">
            <w:pPr>
              <w:spacing w:before="120"/>
              <w:ind w:left="176" w:right="176"/>
              <w:jc w:val="left"/>
              <w:rPr>
                <w:rFonts w:ascii="Arial" w:hAnsi="Arial" w:cs="Arial"/>
                <w:b/>
              </w:rPr>
            </w:pPr>
            <w:r>
              <w:rPr>
                <w:rFonts w:ascii="Arial" w:hAnsi="Arial" w:cs="Arial"/>
                <w:b/>
              </w:rPr>
              <w:t>Dia 18</w:t>
            </w:r>
            <w:r w:rsidR="00125EE2">
              <w:rPr>
                <w:rFonts w:ascii="Arial" w:hAnsi="Arial" w:cs="Arial"/>
                <w:b/>
              </w:rPr>
              <w:t>: Enkel of dubbel</w:t>
            </w:r>
            <w:r w:rsidRPr="00BF7E29">
              <w:rPr>
                <w:rFonts w:ascii="Arial" w:hAnsi="Arial" w:cs="Arial"/>
                <w:b/>
              </w:rPr>
              <w:t xml:space="preserve"> </w:t>
            </w:r>
          </w:p>
          <w:p w:rsidR="0020452D" w:rsidRPr="0081406A" w:rsidRDefault="0020452D" w:rsidP="0020452D">
            <w:pPr>
              <w:spacing w:before="120" w:line="276" w:lineRule="auto"/>
              <w:ind w:left="176"/>
              <w:jc w:val="left"/>
              <w:rPr>
                <w:rFonts w:ascii="Arial" w:hAnsi="Arial" w:cs="Arial"/>
              </w:rPr>
            </w:pPr>
            <w:r w:rsidRPr="00BF7E29">
              <w:rPr>
                <w:rFonts w:ascii="Arial" w:hAnsi="Arial" w:cs="Arial"/>
              </w:rPr>
              <w:t>Doelen:</w:t>
            </w:r>
          </w:p>
          <w:p w:rsidR="00F342DD" w:rsidRPr="00F342DD" w:rsidRDefault="00F342DD" w:rsidP="00142F9F">
            <w:pPr>
              <w:numPr>
                <w:ilvl w:val="0"/>
                <w:numId w:val="4"/>
              </w:numPr>
              <w:spacing w:before="60" w:after="60"/>
              <w:ind w:right="34"/>
              <w:jc w:val="left"/>
              <w:rPr>
                <w:rFonts w:ascii="Arial" w:hAnsi="Arial" w:cs="Arial"/>
                <w:sz w:val="20"/>
              </w:rPr>
            </w:pPr>
            <w:r w:rsidRPr="00F342DD">
              <w:rPr>
                <w:rFonts w:ascii="Arial" w:hAnsi="Arial" w:cs="Arial"/>
                <w:sz w:val="18"/>
              </w:rPr>
              <w:t>Cursisten kunnen aangeven of ze een medeklinker enkel of dubbel moeten schrijven</w:t>
            </w:r>
          </w:p>
          <w:p w:rsidR="00125EE2" w:rsidRDefault="0020452D" w:rsidP="00125EE2">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125EE2" w:rsidRDefault="00125EE2" w:rsidP="00125EE2">
            <w:pPr>
              <w:spacing w:before="120"/>
              <w:ind w:left="176" w:right="176"/>
              <w:jc w:val="left"/>
              <w:rPr>
                <w:rFonts w:ascii="Arial" w:hAnsi="Arial" w:cs="Arial"/>
              </w:rPr>
            </w:pPr>
            <w:r>
              <w:rPr>
                <w:rFonts w:ascii="Arial" w:hAnsi="Arial" w:cs="Arial"/>
              </w:rPr>
              <w:t>Leerkracht dicteert de volgende woorden, cursisten vullen de medeklinker (enkel of dubbel) in.</w:t>
            </w:r>
          </w:p>
          <w:p w:rsidR="00125EE2" w:rsidRDefault="00125EE2" w:rsidP="00125EE2">
            <w:pPr>
              <w:numPr>
                <w:ilvl w:val="1"/>
                <w:numId w:val="3"/>
              </w:numPr>
              <w:spacing w:before="40"/>
              <w:ind w:right="176"/>
              <w:jc w:val="left"/>
              <w:rPr>
                <w:rFonts w:ascii="Arial" w:hAnsi="Arial" w:cs="Arial"/>
              </w:rPr>
            </w:pPr>
            <w:r>
              <w:rPr>
                <w:rFonts w:ascii="Arial" w:hAnsi="Arial" w:cs="Arial"/>
              </w:rPr>
              <w:t>kokkin – beker – pakket – vake</w:t>
            </w:r>
          </w:p>
          <w:p w:rsidR="00125EE2" w:rsidRDefault="00125EE2" w:rsidP="00125EE2">
            <w:pPr>
              <w:numPr>
                <w:ilvl w:val="1"/>
                <w:numId w:val="3"/>
              </w:numPr>
              <w:spacing w:before="40"/>
              <w:ind w:right="176"/>
              <w:jc w:val="left"/>
              <w:rPr>
                <w:rFonts w:ascii="Arial" w:hAnsi="Arial" w:cs="Arial"/>
              </w:rPr>
            </w:pPr>
            <w:r>
              <w:rPr>
                <w:rFonts w:ascii="Arial" w:hAnsi="Arial" w:cs="Arial"/>
              </w:rPr>
              <w:t xml:space="preserve">robot – babbelen – rebus – puber </w:t>
            </w:r>
          </w:p>
          <w:p w:rsidR="00125EE2" w:rsidRDefault="00125EE2" w:rsidP="00125EE2">
            <w:pPr>
              <w:numPr>
                <w:ilvl w:val="1"/>
                <w:numId w:val="3"/>
              </w:numPr>
              <w:spacing w:before="40"/>
              <w:ind w:right="176"/>
              <w:jc w:val="left"/>
              <w:rPr>
                <w:rFonts w:ascii="Arial" w:hAnsi="Arial" w:cs="Arial"/>
              </w:rPr>
            </w:pPr>
            <w:r>
              <w:rPr>
                <w:rFonts w:ascii="Arial" w:hAnsi="Arial" w:cs="Arial"/>
              </w:rPr>
              <w:t xml:space="preserve">ballon – molen – gezellig – hallo </w:t>
            </w:r>
          </w:p>
          <w:p w:rsidR="00125EE2" w:rsidRDefault="00125EE2" w:rsidP="00125EE2">
            <w:pPr>
              <w:numPr>
                <w:ilvl w:val="1"/>
                <w:numId w:val="3"/>
              </w:numPr>
              <w:spacing w:before="40"/>
              <w:ind w:right="176"/>
              <w:jc w:val="left"/>
              <w:rPr>
                <w:rFonts w:ascii="Arial" w:hAnsi="Arial" w:cs="Arial"/>
              </w:rPr>
            </w:pPr>
            <w:r>
              <w:rPr>
                <w:rFonts w:ascii="Arial" w:hAnsi="Arial" w:cs="Arial"/>
              </w:rPr>
              <w:t xml:space="preserve">emmer – oma – moment – komkommer </w:t>
            </w:r>
          </w:p>
          <w:p w:rsidR="00125EE2" w:rsidRDefault="00125EE2" w:rsidP="00125EE2">
            <w:pPr>
              <w:numPr>
                <w:ilvl w:val="1"/>
                <w:numId w:val="3"/>
              </w:numPr>
              <w:spacing w:before="40"/>
              <w:ind w:right="176"/>
              <w:jc w:val="left"/>
              <w:rPr>
                <w:rFonts w:ascii="Arial" w:hAnsi="Arial" w:cs="Arial"/>
              </w:rPr>
            </w:pPr>
            <w:r>
              <w:rPr>
                <w:rFonts w:ascii="Arial" w:hAnsi="Arial" w:cs="Arial"/>
              </w:rPr>
              <w:t xml:space="preserve">logo – regen – ruggenmerg – pagina </w:t>
            </w:r>
          </w:p>
          <w:p w:rsidR="00125EE2" w:rsidRDefault="00125EE2" w:rsidP="00125EE2">
            <w:pPr>
              <w:numPr>
                <w:ilvl w:val="1"/>
                <w:numId w:val="3"/>
              </w:numPr>
              <w:spacing w:before="40"/>
              <w:ind w:right="176"/>
              <w:jc w:val="left"/>
              <w:rPr>
                <w:rFonts w:ascii="Arial" w:hAnsi="Arial" w:cs="Arial"/>
              </w:rPr>
            </w:pPr>
            <w:r>
              <w:rPr>
                <w:rFonts w:ascii="Arial" w:hAnsi="Arial" w:cs="Arial"/>
              </w:rPr>
              <w:t>nodig – middag – adem – dodelijk</w:t>
            </w:r>
          </w:p>
          <w:p w:rsidR="00125EE2" w:rsidRDefault="00125EE2" w:rsidP="00125EE2">
            <w:pPr>
              <w:numPr>
                <w:ilvl w:val="1"/>
                <w:numId w:val="3"/>
              </w:numPr>
              <w:spacing w:before="40"/>
              <w:ind w:right="176"/>
              <w:jc w:val="left"/>
              <w:rPr>
                <w:rFonts w:ascii="Arial" w:hAnsi="Arial" w:cs="Arial"/>
              </w:rPr>
            </w:pPr>
            <w:r>
              <w:rPr>
                <w:rFonts w:ascii="Arial" w:hAnsi="Arial" w:cs="Arial"/>
              </w:rPr>
              <w:t>konijn – pennenzak – tunnel – toneel</w:t>
            </w:r>
          </w:p>
          <w:p w:rsidR="00125EE2" w:rsidRDefault="00125EE2" w:rsidP="00125EE2">
            <w:pPr>
              <w:numPr>
                <w:ilvl w:val="1"/>
                <w:numId w:val="3"/>
              </w:numPr>
              <w:spacing w:before="40"/>
              <w:ind w:right="176"/>
              <w:jc w:val="left"/>
              <w:rPr>
                <w:rFonts w:ascii="Arial" w:hAnsi="Arial" w:cs="Arial"/>
              </w:rPr>
            </w:pPr>
            <w:r>
              <w:rPr>
                <w:rFonts w:ascii="Arial" w:hAnsi="Arial" w:cs="Arial"/>
              </w:rPr>
              <w:t>rapport – papegaai – koper – druppel</w:t>
            </w:r>
          </w:p>
          <w:p w:rsidR="00125EE2" w:rsidRDefault="00125EE2" w:rsidP="00125EE2">
            <w:pPr>
              <w:numPr>
                <w:ilvl w:val="1"/>
                <w:numId w:val="3"/>
              </w:numPr>
              <w:spacing w:before="40"/>
              <w:ind w:right="176"/>
              <w:jc w:val="left"/>
              <w:rPr>
                <w:rFonts w:ascii="Arial" w:hAnsi="Arial" w:cs="Arial"/>
              </w:rPr>
            </w:pPr>
            <w:r>
              <w:rPr>
                <w:rFonts w:ascii="Arial" w:hAnsi="Arial" w:cs="Arial"/>
              </w:rPr>
              <w:t xml:space="preserve">totaal – nuttig – motor – lotto </w:t>
            </w:r>
          </w:p>
          <w:p w:rsidR="002A7078" w:rsidRDefault="00125EE2" w:rsidP="002A7078">
            <w:pPr>
              <w:spacing w:before="40"/>
              <w:ind w:left="194" w:right="176"/>
              <w:jc w:val="left"/>
              <w:rPr>
                <w:rFonts w:ascii="Arial" w:hAnsi="Arial" w:cs="Arial"/>
              </w:rPr>
            </w:pPr>
            <w:r w:rsidRPr="00125EE2">
              <w:rPr>
                <w:rFonts w:ascii="Arial" w:hAnsi="Arial" w:cs="Arial"/>
              </w:rPr>
              <w:t>De oefening wordt klassikaal verbeterd, waarbij elk woord apart besproken wordt en er verwoord wordt waarom de medeklinker enkel of dubbel geschreven wordt.</w:t>
            </w:r>
          </w:p>
          <w:p w:rsidR="002A7078" w:rsidRPr="002A7078" w:rsidRDefault="002A7078" w:rsidP="002A7078">
            <w:pPr>
              <w:spacing w:before="40"/>
              <w:ind w:left="194" w:right="176"/>
              <w:jc w:val="left"/>
              <w:rPr>
                <w:rFonts w:ascii="Arial" w:hAnsi="Arial" w:cs="Arial"/>
              </w:rPr>
            </w:pPr>
          </w:p>
        </w:tc>
        <w:tc>
          <w:tcPr>
            <w:tcW w:w="2347" w:type="dxa"/>
            <w:tcBorders>
              <w:top w:val="nil"/>
              <w:left w:val="nil"/>
              <w:bottom w:val="nil"/>
              <w:right w:val="nil"/>
            </w:tcBorders>
          </w:tcPr>
          <w:p w:rsidR="00D336DC" w:rsidRDefault="00D336DC" w:rsidP="00D336DC">
            <w:pPr>
              <w:pStyle w:val="Lijstalinea"/>
              <w:numPr>
                <w:ilvl w:val="0"/>
                <w:numId w:val="4"/>
              </w:numPr>
              <w:spacing w:before="60"/>
              <w:ind w:left="288" w:hanging="284"/>
              <w:jc w:val="left"/>
              <w:rPr>
                <w:rFonts w:ascii="Arial" w:hAnsi="Arial" w:cs="Arial"/>
                <w:sz w:val="18"/>
              </w:rPr>
            </w:pPr>
            <w:r w:rsidRPr="00D336DC">
              <w:rPr>
                <w:rFonts w:ascii="Arial" w:hAnsi="Arial" w:cs="Arial"/>
                <w:sz w:val="18"/>
              </w:rPr>
              <w:t xml:space="preserve">Werkbladen </w:t>
            </w:r>
            <w:r w:rsidR="005D7228">
              <w:rPr>
                <w:rFonts w:ascii="Arial" w:hAnsi="Arial" w:cs="Arial"/>
                <w:sz w:val="18"/>
              </w:rPr>
              <w:t>RW 17</w:t>
            </w:r>
            <w:r w:rsidRPr="00D336DC">
              <w:rPr>
                <w:rFonts w:ascii="Arial" w:hAnsi="Arial" w:cs="Arial"/>
                <w:sz w:val="18"/>
              </w:rPr>
              <w:t xml:space="preserve"> </w:t>
            </w:r>
            <w:r w:rsidR="005D7228">
              <w:rPr>
                <w:rFonts w:ascii="Arial" w:hAnsi="Arial" w:cs="Arial"/>
                <w:sz w:val="18"/>
              </w:rPr>
              <w:t>woord</w:t>
            </w:r>
          </w:p>
          <w:p w:rsidR="00D336DC" w:rsidRPr="00D336DC" w:rsidRDefault="00D336DC" w:rsidP="00D336DC">
            <w:pPr>
              <w:pStyle w:val="Lijstalinea"/>
              <w:numPr>
                <w:ilvl w:val="0"/>
                <w:numId w:val="4"/>
              </w:numPr>
              <w:spacing w:before="60"/>
              <w:ind w:left="288" w:hanging="284"/>
              <w:jc w:val="left"/>
              <w:rPr>
                <w:rFonts w:ascii="Arial" w:hAnsi="Arial" w:cs="Arial"/>
                <w:sz w:val="18"/>
              </w:rPr>
            </w:pPr>
            <w:r w:rsidRPr="00D336DC">
              <w:rPr>
                <w:rFonts w:ascii="Arial" w:hAnsi="Arial" w:cs="Arial"/>
                <w:sz w:val="18"/>
              </w:rPr>
              <w:t>Kopieerblad 11: “Hoeveel … hoor je?-kaart”</w:t>
            </w:r>
          </w:p>
          <w:p w:rsidR="00D336DC" w:rsidRDefault="00D336DC" w:rsidP="00D336DC">
            <w:pPr>
              <w:numPr>
                <w:ilvl w:val="0"/>
                <w:numId w:val="4"/>
              </w:numPr>
              <w:spacing w:before="60" w:after="60"/>
              <w:ind w:left="288" w:right="34" w:hanging="284"/>
              <w:jc w:val="left"/>
              <w:rPr>
                <w:rFonts w:ascii="Arial" w:hAnsi="Arial" w:cs="Arial"/>
                <w:sz w:val="18"/>
              </w:rPr>
            </w:pPr>
            <w:r w:rsidRPr="00910C52">
              <w:rPr>
                <w:rFonts w:ascii="Arial" w:hAnsi="Arial" w:cs="Arial"/>
                <w:sz w:val="18"/>
              </w:rPr>
              <w:t>Kopieerblad 5: hoor-kaartjes</w:t>
            </w:r>
          </w:p>
          <w:p w:rsidR="00D336DC" w:rsidRDefault="00D336DC" w:rsidP="00D336DC">
            <w:pPr>
              <w:pStyle w:val="Lijstalinea"/>
              <w:numPr>
                <w:ilvl w:val="0"/>
                <w:numId w:val="4"/>
              </w:numPr>
              <w:spacing w:before="120" w:line="276" w:lineRule="auto"/>
              <w:ind w:left="288" w:hanging="284"/>
              <w:jc w:val="left"/>
              <w:rPr>
                <w:rFonts w:ascii="Arial" w:hAnsi="Arial" w:cs="Arial"/>
                <w:sz w:val="18"/>
              </w:rPr>
            </w:pPr>
            <w:r w:rsidRPr="00910C52">
              <w:rPr>
                <w:rFonts w:ascii="Arial" w:hAnsi="Arial" w:cs="Arial"/>
                <w:sz w:val="18"/>
              </w:rPr>
              <w:t>Kopieerblad 7: bordletters</w:t>
            </w:r>
            <w:r w:rsidRPr="00910C52">
              <w:rPr>
                <w:rFonts w:ascii="Arial" w:hAnsi="Arial" w:cs="Arial"/>
                <w:sz w:val="18"/>
              </w:rPr>
              <w:br/>
            </w:r>
          </w:p>
        </w:tc>
      </w:tr>
      <w:tr w:rsidR="002A7078" w:rsidRPr="00BF7E29" w:rsidTr="00CC1090">
        <w:tc>
          <w:tcPr>
            <w:tcW w:w="2960" w:type="dxa"/>
            <w:tcBorders>
              <w:top w:val="nil"/>
              <w:left w:val="nil"/>
              <w:bottom w:val="nil"/>
              <w:right w:val="nil"/>
            </w:tcBorders>
          </w:tcPr>
          <w:p w:rsidR="002A7078" w:rsidRDefault="002A7078" w:rsidP="00CC1090">
            <w:pPr>
              <w:spacing w:before="120" w:line="276" w:lineRule="auto"/>
            </w:pPr>
            <w:r>
              <w:object w:dxaOrig="2820" w:dyaOrig="1605">
                <v:shape id="_x0000_i1410" type="#_x0000_t75" style="width:126.7pt;height:1in" o:ole="">
                  <v:imagedata r:id="rId38" o:title=""/>
                </v:shape>
                <o:OLEObject Type="Embed" ProgID="PBrush" ShapeID="_x0000_i1410" DrawAspect="Content" ObjectID="_1597491273" r:id="rId39"/>
              </w:object>
            </w:r>
            <w:r>
              <w:br/>
            </w:r>
          </w:p>
        </w:tc>
        <w:tc>
          <w:tcPr>
            <w:tcW w:w="10113" w:type="dxa"/>
            <w:tcBorders>
              <w:top w:val="nil"/>
              <w:left w:val="nil"/>
              <w:bottom w:val="nil"/>
              <w:right w:val="nil"/>
            </w:tcBorders>
          </w:tcPr>
          <w:p w:rsidR="002A7078" w:rsidRPr="00BF7E29" w:rsidRDefault="002A7078" w:rsidP="00CC1090">
            <w:pPr>
              <w:spacing w:before="120"/>
              <w:ind w:left="176" w:right="176"/>
              <w:jc w:val="left"/>
              <w:rPr>
                <w:rFonts w:ascii="Arial" w:hAnsi="Arial" w:cs="Arial"/>
                <w:b/>
              </w:rPr>
            </w:pPr>
            <w:r>
              <w:rPr>
                <w:rFonts w:ascii="Arial" w:hAnsi="Arial" w:cs="Arial"/>
                <w:b/>
              </w:rPr>
              <w:t xml:space="preserve">Dia </w:t>
            </w:r>
            <w:r>
              <w:rPr>
                <w:rFonts w:ascii="Arial" w:hAnsi="Arial" w:cs="Arial"/>
                <w:b/>
              </w:rPr>
              <w:t>19</w:t>
            </w:r>
            <w:r>
              <w:rPr>
                <w:rFonts w:ascii="Arial" w:hAnsi="Arial" w:cs="Arial"/>
                <w:b/>
              </w:rPr>
              <w:t>: Woordzoeker</w:t>
            </w:r>
            <w:r w:rsidRPr="00BF7E29">
              <w:rPr>
                <w:rFonts w:ascii="Arial" w:hAnsi="Arial" w:cs="Arial"/>
                <w:b/>
              </w:rPr>
              <w:t xml:space="preserve"> </w:t>
            </w:r>
          </w:p>
          <w:p w:rsidR="002A7078" w:rsidRPr="0081406A" w:rsidRDefault="002A7078" w:rsidP="00CC109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A7078" w:rsidRPr="00FE1697" w:rsidRDefault="002A7078" w:rsidP="00CC1090">
            <w:pPr>
              <w:pStyle w:val="Lijstalinea"/>
              <w:numPr>
                <w:ilvl w:val="0"/>
                <w:numId w:val="4"/>
              </w:numPr>
              <w:spacing w:after="160"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2A7078" w:rsidRDefault="002A7078"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2A7078" w:rsidRDefault="002A7078" w:rsidP="00CC1090">
            <w:pPr>
              <w:spacing w:before="120"/>
              <w:ind w:left="176" w:right="176"/>
              <w:jc w:val="left"/>
              <w:rPr>
                <w:rFonts w:ascii="Arial" w:hAnsi="Arial" w:cs="Arial"/>
              </w:rPr>
            </w:pPr>
            <w:r w:rsidRPr="002C723E">
              <w:rPr>
                <w:rFonts w:ascii="Arial" w:hAnsi="Arial" w:cs="Arial"/>
              </w:rPr>
              <w:t>Cursisten</w:t>
            </w:r>
            <w:r>
              <w:rPr>
                <w:rFonts w:ascii="Arial" w:hAnsi="Arial" w:cs="Arial"/>
              </w:rPr>
              <w:t xml:space="preserve"> zoeken individueel woorden </w:t>
            </w:r>
            <w:r>
              <w:rPr>
                <w:rFonts w:ascii="Arial" w:hAnsi="Arial" w:cs="Arial"/>
              </w:rPr>
              <w:t xml:space="preserve">(namen van kledingstukken) </w:t>
            </w:r>
            <w:r>
              <w:rPr>
                <w:rFonts w:ascii="Arial" w:hAnsi="Arial" w:cs="Arial"/>
              </w:rPr>
              <w:t xml:space="preserve">in de woordzoeker. </w:t>
            </w:r>
          </w:p>
          <w:p w:rsidR="002A7078" w:rsidRDefault="002A7078" w:rsidP="000D0F14">
            <w:pPr>
              <w:spacing w:before="120"/>
              <w:ind w:left="176" w:right="176"/>
              <w:jc w:val="left"/>
              <w:rPr>
                <w:rFonts w:ascii="Arial" w:hAnsi="Arial" w:cs="Arial"/>
                <w:sz w:val="18"/>
              </w:rPr>
            </w:pPr>
            <w:r w:rsidRPr="003044D9">
              <w:rPr>
                <w:rFonts w:ascii="Arial" w:hAnsi="Arial" w:cs="Arial"/>
                <w:sz w:val="18"/>
              </w:rPr>
              <w:lastRenderedPageBreak/>
              <w:t>Opmerking: je kan deze oefening ook tijdens het carrousselmoment laten maken.</w:t>
            </w:r>
            <w:r>
              <w:rPr>
                <w:rFonts w:ascii="Arial" w:hAnsi="Arial" w:cs="Arial"/>
                <w:sz w:val="18"/>
              </w:rPr>
              <w:t xml:space="preserve"> Ofwel verbeter je bij elke cursist afzonderlijk, ofwel verbeter je de oefening binnen de kleine groepjes, waarbij elke cursist van het desbetreffende groepje om de beurt een woord komt doorstrepen. </w:t>
            </w:r>
          </w:p>
          <w:p w:rsidR="000D0F14" w:rsidRPr="00BB0533" w:rsidRDefault="000D0F14" w:rsidP="000D0F14">
            <w:pPr>
              <w:spacing w:before="120"/>
              <w:ind w:left="176" w:right="176"/>
              <w:jc w:val="left"/>
              <w:rPr>
                <w:rFonts w:ascii="Arial" w:hAnsi="Arial" w:cs="Arial"/>
                <w:b/>
                <w:sz w:val="18"/>
              </w:rPr>
            </w:pPr>
            <w:bookmarkStart w:id="0" w:name="_GoBack"/>
            <w:bookmarkEnd w:id="0"/>
          </w:p>
        </w:tc>
        <w:tc>
          <w:tcPr>
            <w:tcW w:w="2347" w:type="dxa"/>
            <w:tcBorders>
              <w:top w:val="nil"/>
              <w:left w:val="nil"/>
              <w:bottom w:val="nil"/>
              <w:right w:val="nil"/>
            </w:tcBorders>
          </w:tcPr>
          <w:p w:rsidR="002A7078" w:rsidRDefault="002A7078" w:rsidP="00CC109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 xml:space="preserve">Werkbladen RW </w:t>
            </w:r>
            <w:r>
              <w:rPr>
                <w:rFonts w:ascii="Arial" w:hAnsi="Arial" w:cs="Arial"/>
                <w:sz w:val="18"/>
              </w:rPr>
              <w:t>17 woord</w:t>
            </w:r>
          </w:p>
          <w:p w:rsidR="002A7078" w:rsidRDefault="002A7078" w:rsidP="00CC1090">
            <w:pPr>
              <w:pStyle w:val="Lijstalinea"/>
              <w:spacing w:before="120" w:line="276" w:lineRule="auto"/>
              <w:ind w:left="288"/>
              <w:jc w:val="left"/>
              <w:rPr>
                <w:rFonts w:ascii="Arial" w:hAnsi="Arial" w:cs="Arial"/>
                <w:sz w:val="18"/>
              </w:rPr>
            </w:pPr>
          </w:p>
        </w:tc>
      </w:tr>
      <w:tr w:rsidR="002A7078" w:rsidTr="00CC1090">
        <w:tc>
          <w:tcPr>
            <w:tcW w:w="2960" w:type="dxa"/>
            <w:tcBorders>
              <w:top w:val="nil"/>
              <w:left w:val="nil"/>
              <w:bottom w:val="nil"/>
              <w:right w:val="nil"/>
            </w:tcBorders>
            <w:hideMark/>
          </w:tcPr>
          <w:p w:rsidR="002A7078" w:rsidRDefault="002A7078" w:rsidP="00CC1090">
            <w:pPr>
              <w:spacing w:before="120" w:line="276" w:lineRule="auto"/>
              <w:rPr>
                <w:noProof/>
              </w:rPr>
            </w:pPr>
            <w:r>
              <w:object w:dxaOrig="2618" w:dyaOrig="1508">
                <v:shape id="_x0000_i1413" type="#_x0000_t75" style="width:131.05pt;height:75.45pt" o:ole="">
                  <v:imagedata r:id="rId40" o:title=""/>
                </v:shape>
                <o:OLEObject Type="Embed" ProgID="PBrush" ShapeID="_x0000_i1413" DrawAspect="Content" ObjectID="_1597491274" r:id="rId41"/>
              </w:object>
            </w:r>
          </w:p>
        </w:tc>
        <w:tc>
          <w:tcPr>
            <w:tcW w:w="10113" w:type="dxa"/>
            <w:tcBorders>
              <w:top w:val="nil"/>
              <w:left w:val="nil"/>
              <w:bottom w:val="nil"/>
              <w:right w:val="nil"/>
            </w:tcBorders>
          </w:tcPr>
          <w:p w:rsidR="002A7078" w:rsidRDefault="002A7078" w:rsidP="00CC1090">
            <w:pPr>
              <w:spacing w:before="120"/>
              <w:ind w:left="176" w:right="176"/>
              <w:jc w:val="left"/>
              <w:rPr>
                <w:rFonts w:ascii="Arial" w:hAnsi="Arial" w:cs="Arial"/>
                <w:b/>
              </w:rPr>
            </w:pPr>
            <w:r>
              <w:rPr>
                <w:rFonts w:ascii="Arial" w:hAnsi="Arial" w:cs="Arial"/>
                <w:b/>
              </w:rPr>
              <w:t>Dia 2</w:t>
            </w:r>
            <w:r>
              <w:rPr>
                <w:rFonts w:ascii="Arial" w:hAnsi="Arial" w:cs="Arial"/>
                <w:b/>
              </w:rPr>
              <w:t>0</w:t>
            </w:r>
            <w:r>
              <w:rPr>
                <w:rFonts w:ascii="Arial" w:hAnsi="Arial" w:cs="Arial"/>
                <w:b/>
              </w:rPr>
              <w:t xml:space="preserve">: Hoeveel </w:t>
            </w:r>
            <w:r>
              <w:rPr>
                <w:rFonts w:ascii="Arial" w:hAnsi="Arial" w:cs="Arial"/>
                <w:b/>
              </w:rPr>
              <w:t>klankstukken</w:t>
            </w:r>
            <w:r>
              <w:rPr>
                <w:rFonts w:ascii="Arial" w:hAnsi="Arial" w:cs="Arial"/>
                <w:b/>
              </w:rPr>
              <w:t xml:space="preserve"> hoor je? </w:t>
            </w:r>
          </w:p>
          <w:p w:rsidR="002A7078" w:rsidRDefault="002A7078" w:rsidP="00CC1090">
            <w:pPr>
              <w:spacing w:before="120" w:line="276" w:lineRule="auto"/>
              <w:ind w:left="176"/>
              <w:jc w:val="left"/>
              <w:rPr>
                <w:rFonts w:ascii="Arial" w:hAnsi="Arial" w:cs="Arial"/>
              </w:rPr>
            </w:pPr>
            <w:r>
              <w:rPr>
                <w:rFonts w:ascii="Arial" w:hAnsi="Arial" w:cs="Arial"/>
              </w:rPr>
              <w:t>Doelen:</w:t>
            </w:r>
          </w:p>
          <w:p w:rsidR="002A7078" w:rsidRDefault="002A7078" w:rsidP="00CC1090">
            <w:pPr>
              <w:pStyle w:val="Lijstalinea"/>
              <w:numPr>
                <w:ilvl w:val="0"/>
                <w:numId w:val="41"/>
              </w:numPr>
              <w:spacing w:line="276" w:lineRule="auto"/>
              <w:jc w:val="left"/>
              <w:rPr>
                <w:rFonts w:ascii="Arial" w:hAnsi="Arial" w:cs="Arial"/>
                <w:sz w:val="28"/>
              </w:rPr>
            </w:pPr>
            <w:r>
              <w:rPr>
                <w:rFonts w:ascii="Arial" w:hAnsi="Arial" w:cs="Arial"/>
                <w:sz w:val="18"/>
              </w:rPr>
              <w:t>Cursisten kunnen woorden in een zin auditief discrimineren</w:t>
            </w:r>
            <w:r>
              <w:rPr>
                <w:rFonts w:ascii="Arial" w:hAnsi="Arial" w:cs="Arial"/>
                <w:sz w:val="28"/>
              </w:rPr>
              <w:t xml:space="preserve"> </w:t>
            </w:r>
          </w:p>
          <w:p w:rsidR="002A7078" w:rsidRDefault="002A7078" w:rsidP="00CC1090">
            <w:pPr>
              <w:spacing w:before="120"/>
              <w:ind w:left="176" w:right="176"/>
              <w:jc w:val="left"/>
              <w:rPr>
                <w:rFonts w:ascii="Arial" w:hAnsi="Arial" w:cs="Arial"/>
              </w:rPr>
            </w:pPr>
            <w:r>
              <w:rPr>
                <w:rFonts w:ascii="Arial" w:hAnsi="Arial" w:cs="Arial"/>
              </w:rPr>
              <w:t xml:space="preserve">Lesverloop: Bij deze oefening </w:t>
            </w:r>
            <w:r>
              <w:rPr>
                <w:rFonts w:ascii="Arial" w:hAnsi="Arial" w:cs="Arial"/>
              </w:rPr>
              <w:t>gaan de cursisten niet na hoeveel woorden ze in een zin horen, maar hoeveel klankstukken ze in een woord horen. Ze schrijven vervolgens het woord in hun schrift.</w:t>
            </w:r>
            <w:r>
              <w:rPr>
                <w:rFonts w:ascii="Arial" w:hAnsi="Arial" w:cs="Arial"/>
              </w:rPr>
              <w:br/>
              <w:t xml:space="preserve">De volgende </w:t>
            </w:r>
            <w:r>
              <w:rPr>
                <w:rFonts w:ascii="Arial" w:hAnsi="Arial" w:cs="Arial"/>
              </w:rPr>
              <w:t>woorden</w:t>
            </w:r>
            <w:r>
              <w:rPr>
                <w:rFonts w:ascii="Arial" w:hAnsi="Arial" w:cs="Arial"/>
              </w:rPr>
              <w:t xml:space="preserve"> worden </w:t>
            </w:r>
            <w:r>
              <w:rPr>
                <w:rFonts w:ascii="Arial" w:hAnsi="Arial" w:cs="Arial"/>
              </w:rPr>
              <w:t xml:space="preserve">daarbij </w:t>
            </w:r>
            <w:r>
              <w:rPr>
                <w:rFonts w:ascii="Arial" w:hAnsi="Arial" w:cs="Arial"/>
              </w:rPr>
              <w:t>besproken:</w:t>
            </w:r>
          </w:p>
          <w:p w:rsidR="002A7078"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kleur.pot.lo.den</w:t>
            </w:r>
            <w:proofErr w:type="spellEnd"/>
            <w:r>
              <w:rPr>
                <w:rFonts w:ascii="Arial" w:hAnsi="Arial" w:cs="Arial"/>
              </w:rPr>
              <w:t xml:space="preserve"> </w:t>
            </w:r>
          </w:p>
          <w:p w:rsidR="002A7078"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o.li.fant</w:t>
            </w:r>
            <w:proofErr w:type="spellEnd"/>
          </w:p>
          <w:p w:rsidR="002A7078"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gor.dij.nen</w:t>
            </w:r>
            <w:proofErr w:type="spellEnd"/>
          </w:p>
          <w:p w:rsidR="002A7078"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keu.ken.kas.ten</w:t>
            </w:r>
            <w:proofErr w:type="spellEnd"/>
          </w:p>
          <w:p w:rsidR="002A7078"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bord.ve.ger</w:t>
            </w:r>
            <w:proofErr w:type="spellEnd"/>
          </w:p>
          <w:p w:rsidR="002A7078"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go.mme.tje</w:t>
            </w:r>
            <w:proofErr w:type="spellEnd"/>
          </w:p>
          <w:p w:rsidR="002A7078"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groot.va.der</w:t>
            </w:r>
            <w:proofErr w:type="spellEnd"/>
          </w:p>
          <w:p w:rsidR="004969D5"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par.ke.ren</w:t>
            </w:r>
            <w:proofErr w:type="spellEnd"/>
          </w:p>
          <w:p w:rsidR="004969D5" w:rsidRDefault="004969D5" w:rsidP="00CC1090">
            <w:pPr>
              <w:numPr>
                <w:ilvl w:val="1"/>
                <w:numId w:val="41"/>
              </w:numPr>
              <w:tabs>
                <w:tab w:val="clear" w:pos="1483"/>
              </w:tabs>
              <w:ind w:right="176"/>
              <w:jc w:val="left"/>
              <w:rPr>
                <w:rFonts w:ascii="Arial" w:hAnsi="Arial" w:cs="Arial"/>
              </w:rPr>
            </w:pPr>
            <w:proofErr w:type="spellStart"/>
            <w:r>
              <w:rPr>
                <w:rFonts w:ascii="Arial" w:hAnsi="Arial" w:cs="Arial"/>
              </w:rPr>
              <w:t>a.ppar.te.ment</w:t>
            </w:r>
            <w:proofErr w:type="spellEnd"/>
          </w:p>
          <w:p w:rsidR="004969D5" w:rsidRDefault="004969D5" w:rsidP="004969D5">
            <w:pPr>
              <w:numPr>
                <w:ilvl w:val="1"/>
                <w:numId w:val="41"/>
              </w:numPr>
              <w:tabs>
                <w:tab w:val="clear" w:pos="1483"/>
              </w:tabs>
              <w:spacing w:after="60"/>
              <w:ind w:right="176"/>
              <w:jc w:val="left"/>
              <w:rPr>
                <w:rFonts w:ascii="Arial" w:hAnsi="Arial" w:cs="Arial"/>
              </w:rPr>
            </w:pPr>
            <w:proofErr w:type="spellStart"/>
            <w:r>
              <w:rPr>
                <w:rFonts w:ascii="Arial" w:hAnsi="Arial" w:cs="Arial"/>
              </w:rPr>
              <w:t>mu.ziek.no.ten</w:t>
            </w:r>
            <w:proofErr w:type="spellEnd"/>
          </w:p>
          <w:p w:rsidR="004969D5" w:rsidRPr="00BB0533" w:rsidRDefault="004969D5" w:rsidP="00BB0533">
            <w:pPr>
              <w:ind w:left="194" w:right="176"/>
              <w:jc w:val="left"/>
              <w:rPr>
                <w:rFonts w:ascii="Arial" w:hAnsi="Arial" w:cs="Arial"/>
                <w:sz w:val="18"/>
              </w:rPr>
            </w:pPr>
            <w:r w:rsidRPr="004969D5">
              <w:rPr>
                <w:rFonts w:ascii="Arial" w:hAnsi="Arial" w:cs="Arial"/>
                <w:sz w:val="18"/>
              </w:rPr>
              <w:t>Opmerkingen:</w:t>
            </w:r>
            <w:r w:rsidR="00BB0533">
              <w:rPr>
                <w:rFonts w:ascii="Arial" w:hAnsi="Arial" w:cs="Arial"/>
                <w:sz w:val="18"/>
              </w:rPr>
              <w:t xml:space="preserve"> Ik</w:t>
            </w:r>
            <w:r>
              <w:rPr>
                <w:rFonts w:ascii="Arial" w:hAnsi="Arial" w:cs="Arial"/>
                <w:sz w:val="18"/>
              </w:rPr>
              <w:t xml:space="preserve"> verbeter deze oefening bij elke cursist individueel tijdens een carrousselmoment. Terwijl iedereen aan het werk is, roep ik de cursisten één voor één bij mij. Ik zeg elk woord nog eens voor en vraag telkens om het woord in stukken te delen. Vervolgens bekijken we elk stukje van het woord en gaan we na of dit stukje juiste geschreven is (en zo niet, waarom + wat het dan wel moet zijn.</w:t>
            </w:r>
            <w:r>
              <w:rPr>
                <w:rFonts w:ascii="Arial" w:hAnsi="Arial" w:cs="Arial"/>
                <w:sz w:val="18"/>
              </w:rPr>
              <w:br/>
              <w:t>Bijvoorbeeld: Kleurpotloden</w:t>
            </w:r>
          </w:p>
          <w:p w:rsidR="004969D5" w:rsidRPr="00BB0533" w:rsidRDefault="00BB0533" w:rsidP="004969D5">
            <w:pPr>
              <w:pStyle w:val="Lijstalinea"/>
              <w:numPr>
                <w:ilvl w:val="1"/>
                <w:numId w:val="43"/>
              </w:numPr>
              <w:ind w:right="176"/>
              <w:jc w:val="left"/>
              <w:rPr>
                <w:rFonts w:ascii="Arial" w:hAnsi="Arial" w:cs="Arial"/>
              </w:rPr>
            </w:pPr>
            <w:r>
              <w:rPr>
                <w:rFonts w:ascii="Arial" w:hAnsi="Arial" w:cs="Arial"/>
                <w:sz w:val="18"/>
              </w:rPr>
              <w:t>kleur -&gt; het klankstuk (in dit geval is dat ook een woord) eindigt niet op een korte of een lange klank -&gt; je schrijft het zoals je het hoort</w:t>
            </w:r>
          </w:p>
          <w:p w:rsidR="00BB0533" w:rsidRPr="00BB0533" w:rsidRDefault="00BB0533" w:rsidP="00BB0533">
            <w:pPr>
              <w:pStyle w:val="Lijstalinea"/>
              <w:numPr>
                <w:ilvl w:val="1"/>
                <w:numId w:val="43"/>
              </w:numPr>
              <w:ind w:right="176"/>
              <w:jc w:val="left"/>
              <w:rPr>
                <w:rFonts w:ascii="Arial" w:hAnsi="Arial" w:cs="Arial"/>
              </w:rPr>
            </w:pPr>
            <w:r w:rsidRPr="00BB0533">
              <w:rPr>
                <w:rFonts w:ascii="Arial" w:hAnsi="Arial" w:cs="Arial"/>
                <w:sz w:val="18"/>
              </w:rPr>
              <w:t>pot</w:t>
            </w:r>
            <w:r>
              <w:rPr>
                <w:rFonts w:ascii="Arial" w:hAnsi="Arial" w:cs="Arial"/>
                <w:sz w:val="18"/>
              </w:rPr>
              <w:t xml:space="preserve"> -&gt; het klankstuk (in dit geval is dat ook een woord) eindigt niet op een korte of een lange klank -&gt; je schrijft het zoals je het hoort</w:t>
            </w:r>
          </w:p>
          <w:p w:rsidR="00BB0533" w:rsidRDefault="00BB0533" w:rsidP="004969D5">
            <w:pPr>
              <w:pStyle w:val="Lijstalinea"/>
              <w:numPr>
                <w:ilvl w:val="1"/>
                <w:numId w:val="43"/>
              </w:numPr>
              <w:ind w:right="176"/>
              <w:jc w:val="left"/>
              <w:rPr>
                <w:rFonts w:ascii="Arial" w:hAnsi="Arial" w:cs="Arial"/>
                <w:sz w:val="18"/>
              </w:rPr>
            </w:pPr>
            <w:r>
              <w:rPr>
                <w:rFonts w:ascii="Arial" w:hAnsi="Arial" w:cs="Arial"/>
                <w:sz w:val="18"/>
              </w:rPr>
              <w:t>lo -&gt; op het einde van het klankstuk hoor je oo, je schrijft dit als o</w:t>
            </w:r>
          </w:p>
          <w:p w:rsidR="002A7078" w:rsidRDefault="00BB0533" w:rsidP="00BB0533">
            <w:pPr>
              <w:pStyle w:val="Lijstalinea"/>
              <w:numPr>
                <w:ilvl w:val="1"/>
                <w:numId w:val="43"/>
              </w:numPr>
              <w:ind w:right="176"/>
              <w:jc w:val="left"/>
              <w:rPr>
                <w:rFonts w:ascii="Arial" w:hAnsi="Arial" w:cs="Arial"/>
                <w:sz w:val="18"/>
              </w:rPr>
            </w:pPr>
            <w:r>
              <w:rPr>
                <w:rFonts w:ascii="Arial" w:hAnsi="Arial" w:cs="Arial"/>
                <w:sz w:val="18"/>
              </w:rPr>
              <w:t>den -&gt; het klankstuk eindigt niet op een korte of een lange klank -&gt; je schrijft het zoals je het hoort en je hoort in het midden de e zoals in ‘de’ en ‘het’</w:t>
            </w:r>
          </w:p>
          <w:p w:rsidR="00BB0533" w:rsidRPr="00BB0533" w:rsidRDefault="00BB0533" w:rsidP="00BB0533">
            <w:pPr>
              <w:pStyle w:val="Lijstalinea"/>
              <w:ind w:left="1824" w:right="176"/>
              <w:jc w:val="left"/>
              <w:rPr>
                <w:rFonts w:ascii="Arial" w:hAnsi="Arial" w:cs="Arial"/>
              </w:rPr>
            </w:pPr>
          </w:p>
        </w:tc>
        <w:tc>
          <w:tcPr>
            <w:tcW w:w="2347" w:type="dxa"/>
            <w:tcBorders>
              <w:top w:val="nil"/>
              <w:left w:val="nil"/>
              <w:bottom w:val="nil"/>
              <w:right w:val="nil"/>
            </w:tcBorders>
            <w:hideMark/>
          </w:tcPr>
          <w:p w:rsidR="002A7078" w:rsidRDefault="002A7078" w:rsidP="00CC1090">
            <w:pPr>
              <w:numPr>
                <w:ilvl w:val="0"/>
                <w:numId w:val="38"/>
              </w:numPr>
              <w:spacing w:before="60"/>
              <w:ind w:left="289" w:hanging="284"/>
              <w:jc w:val="left"/>
              <w:rPr>
                <w:rFonts w:ascii="Arial" w:hAnsi="Arial" w:cs="Arial"/>
                <w:sz w:val="18"/>
              </w:rPr>
            </w:pPr>
            <w:r>
              <w:rPr>
                <w:rFonts w:ascii="Arial" w:hAnsi="Arial" w:cs="Arial"/>
                <w:sz w:val="18"/>
              </w:rPr>
              <w:t>Kopieerblad 11: Hoeveel … hoor je-kaart</w:t>
            </w:r>
          </w:p>
          <w:p w:rsidR="002A7078" w:rsidRDefault="002A7078" w:rsidP="00CC1090">
            <w:pPr>
              <w:pStyle w:val="Lijstalinea"/>
              <w:numPr>
                <w:ilvl w:val="0"/>
                <w:numId w:val="38"/>
              </w:numPr>
              <w:spacing w:before="120" w:line="276" w:lineRule="auto"/>
              <w:ind w:left="289" w:hanging="284"/>
              <w:jc w:val="left"/>
              <w:rPr>
                <w:rFonts w:ascii="Arial" w:hAnsi="Arial" w:cs="Arial"/>
                <w:sz w:val="18"/>
              </w:rPr>
            </w:pPr>
            <w:r>
              <w:rPr>
                <w:rFonts w:ascii="Arial" w:hAnsi="Arial" w:cs="Arial"/>
                <w:sz w:val="18"/>
              </w:rPr>
              <w:t>Kopieerblad 5: hoor-kaartjes</w:t>
            </w:r>
          </w:p>
          <w:p w:rsidR="002A7078" w:rsidRDefault="002A7078" w:rsidP="00CC1090">
            <w:pPr>
              <w:pStyle w:val="Lijstalinea"/>
              <w:numPr>
                <w:ilvl w:val="0"/>
                <w:numId w:val="38"/>
              </w:numPr>
              <w:spacing w:before="120" w:line="276" w:lineRule="auto"/>
              <w:ind w:left="289" w:hanging="284"/>
              <w:jc w:val="left"/>
              <w:rPr>
                <w:rFonts w:ascii="Arial" w:hAnsi="Arial" w:cs="Arial"/>
                <w:sz w:val="18"/>
              </w:rPr>
            </w:pPr>
            <w:r>
              <w:rPr>
                <w:rFonts w:ascii="Arial" w:hAnsi="Arial" w:cs="Arial"/>
                <w:sz w:val="18"/>
              </w:rPr>
              <w:t>Schrift en pen</w:t>
            </w:r>
          </w:p>
        </w:tc>
      </w:tr>
      <w:tr w:rsidR="00BB0533" w:rsidRPr="00BF7E29" w:rsidTr="00CC1090">
        <w:tc>
          <w:tcPr>
            <w:tcW w:w="2960" w:type="dxa"/>
            <w:tcBorders>
              <w:top w:val="nil"/>
              <w:left w:val="nil"/>
              <w:bottom w:val="nil"/>
              <w:right w:val="nil"/>
            </w:tcBorders>
          </w:tcPr>
          <w:p w:rsidR="00BB0533" w:rsidRDefault="00BB0533" w:rsidP="00CC1090">
            <w:pPr>
              <w:spacing w:before="120" w:line="276" w:lineRule="auto"/>
            </w:pPr>
            <w:r>
              <w:object w:dxaOrig="3173" w:dyaOrig="1815">
                <v:shape id="_x0000_i1453" type="#_x0000_t75" style="width:126.45pt;height:72.3pt" o:ole="">
                  <v:imagedata r:id="rId42" o:title=""/>
                </v:shape>
                <o:OLEObject Type="Embed" ProgID="PBrush" ShapeID="_x0000_i1453" DrawAspect="Content" ObjectID="_1597491275" r:id="rId43"/>
              </w:object>
            </w:r>
          </w:p>
        </w:tc>
        <w:tc>
          <w:tcPr>
            <w:tcW w:w="10113" w:type="dxa"/>
            <w:tcBorders>
              <w:top w:val="nil"/>
              <w:left w:val="nil"/>
              <w:bottom w:val="nil"/>
              <w:right w:val="nil"/>
            </w:tcBorders>
          </w:tcPr>
          <w:p w:rsidR="00BB0533" w:rsidRPr="00BF7E29" w:rsidRDefault="00BB0533" w:rsidP="00CC1090">
            <w:pPr>
              <w:spacing w:before="120"/>
              <w:ind w:left="176" w:right="176"/>
              <w:jc w:val="left"/>
              <w:rPr>
                <w:rFonts w:ascii="Arial" w:hAnsi="Arial" w:cs="Arial"/>
                <w:b/>
              </w:rPr>
            </w:pPr>
            <w:r>
              <w:rPr>
                <w:rFonts w:ascii="Arial" w:hAnsi="Arial" w:cs="Arial"/>
                <w:b/>
              </w:rPr>
              <w:t xml:space="preserve">Dia </w:t>
            </w:r>
            <w:r>
              <w:rPr>
                <w:rFonts w:ascii="Arial" w:hAnsi="Arial" w:cs="Arial"/>
                <w:b/>
              </w:rPr>
              <w:t>21</w:t>
            </w:r>
            <w:r>
              <w:rPr>
                <w:rFonts w:ascii="Arial" w:hAnsi="Arial" w:cs="Arial"/>
                <w:b/>
              </w:rPr>
              <w:t>: Wisselrijtjes lezen</w:t>
            </w:r>
          </w:p>
          <w:p w:rsidR="00BB0533" w:rsidRPr="0081406A" w:rsidRDefault="00BB0533" w:rsidP="00CC1090">
            <w:pPr>
              <w:spacing w:before="120" w:line="276" w:lineRule="auto"/>
              <w:ind w:left="176"/>
              <w:jc w:val="left"/>
              <w:rPr>
                <w:rFonts w:ascii="Arial" w:hAnsi="Arial" w:cs="Arial"/>
              </w:rPr>
            </w:pPr>
            <w:r w:rsidRPr="00BF7E29">
              <w:rPr>
                <w:rFonts w:ascii="Arial" w:hAnsi="Arial" w:cs="Arial"/>
              </w:rPr>
              <w:t>Doelen:</w:t>
            </w:r>
          </w:p>
          <w:p w:rsidR="00BB0533" w:rsidRPr="008A2326" w:rsidRDefault="00BB0533" w:rsidP="00CC1090">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BB0533" w:rsidRDefault="00BB0533"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BB0533" w:rsidRPr="00BB0533" w:rsidRDefault="00BB0533" w:rsidP="00CC1090">
            <w:pPr>
              <w:spacing w:before="120"/>
              <w:ind w:left="176" w:right="176"/>
              <w:jc w:val="left"/>
              <w:rPr>
                <w:rFonts w:ascii="Arial" w:hAnsi="Arial" w:cs="Arial"/>
                <w:sz w:val="24"/>
              </w:rPr>
            </w:pPr>
          </w:p>
        </w:tc>
        <w:tc>
          <w:tcPr>
            <w:tcW w:w="2347" w:type="dxa"/>
            <w:tcBorders>
              <w:top w:val="nil"/>
              <w:left w:val="nil"/>
              <w:bottom w:val="nil"/>
              <w:right w:val="nil"/>
            </w:tcBorders>
          </w:tcPr>
          <w:p w:rsidR="00BB0533" w:rsidRDefault="00BB0533" w:rsidP="00CC109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17 woord</w:t>
            </w:r>
          </w:p>
          <w:p w:rsidR="00BB0533" w:rsidRDefault="00BB0533" w:rsidP="00CC1090">
            <w:pPr>
              <w:pStyle w:val="Lijstalinea"/>
              <w:spacing w:before="120" w:line="276" w:lineRule="auto"/>
              <w:ind w:left="288"/>
              <w:jc w:val="left"/>
              <w:rPr>
                <w:rFonts w:ascii="Arial" w:hAnsi="Arial" w:cs="Arial"/>
                <w:sz w:val="18"/>
              </w:rPr>
            </w:pPr>
          </w:p>
        </w:tc>
      </w:tr>
      <w:tr w:rsidR="00BB0533" w:rsidRPr="00BF7E29" w:rsidTr="00CC1090">
        <w:tc>
          <w:tcPr>
            <w:tcW w:w="2960" w:type="dxa"/>
            <w:tcBorders>
              <w:top w:val="nil"/>
              <w:left w:val="nil"/>
              <w:bottom w:val="nil"/>
              <w:right w:val="nil"/>
            </w:tcBorders>
          </w:tcPr>
          <w:p w:rsidR="00BB0533" w:rsidRDefault="00BB0533" w:rsidP="00CC1090">
            <w:pPr>
              <w:spacing w:before="120" w:line="276" w:lineRule="auto"/>
            </w:pPr>
            <w:r>
              <w:object w:dxaOrig="2670" w:dyaOrig="1530">
                <v:shape id="_x0000_i1455" type="#_x0000_t75" style="width:127.3pt;height:72.85pt" o:ole="">
                  <v:imagedata r:id="rId44" o:title=""/>
                </v:shape>
                <o:OLEObject Type="Embed" ProgID="PBrush" ShapeID="_x0000_i1455" DrawAspect="Content" ObjectID="_1597491276" r:id="rId45"/>
              </w:object>
            </w:r>
          </w:p>
        </w:tc>
        <w:tc>
          <w:tcPr>
            <w:tcW w:w="10113" w:type="dxa"/>
            <w:tcBorders>
              <w:top w:val="nil"/>
              <w:left w:val="nil"/>
              <w:bottom w:val="nil"/>
              <w:right w:val="nil"/>
            </w:tcBorders>
          </w:tcPr>
          <w:p w:rsidR="00BB0533" w:rsidRPr="00BF7E29" w:rsidRDefault="00BB0533" w:rsidP="00CC1090">
            <w:pPr>
              <w:spacing w:before="120"/>
              <w:ind w:left="176" w:right="176"/>
              <w:jc w:val="left"/>
              <w:rPr>
                <w:rFonts w:ascii="Arial" w:hAnsi="Arial" w:cs="Arial"/>
                <w:b/>
              </w:rPr>
            </w:pPr>
            <w:r>
              <w:rPr>
                <w:rFonts w:ascii="Arial" w:hAnsi="Arial" w:cs="Arial"/>
                <w:b/>
              </w:rPr>
              <w:t>Dia 22: Running dictation</w:t>
            </w:r>
            <w:r w:rsidRPr="00BF7E29">
              <w:rPr>
                <w:rFonts w:ascii="Arial" w:hAnsi="Arial" w:cs="Arial"/>
                <w:b/>
              </w:rPr>
              <w:t xml:space="preserve"> </w:t>
            </w:r>
          </w:p>
          <w:p w:rsidR="00BB0533" w:rsidRPr="0081406A" w:rsidRDefault="00BB0533" w:rsidP="00CC109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BB0533" w:rsidRPr="00C96558" w:rsidRDefault="00BB0533" w:rsidP="00CC1090">
            <w:pPr>
              <w:numPr>
                <w:ilvl w:val="0"/>
                <w:numId w:val="4"/>
              </w:numPr>
              <w:spacing w:before="60" w:after="60"/>
              <w:ind w:right="34"/>
              <w:jc w:val="left"/>
              <w:rPr>
                <w:rFonts w:ascii="Arial" w:hAnsi="Arial" w:cs="Arial"/>
                <w:sz w:val="20"/>
              </w:rPr>
            </w:pPr>
            <w:r w:rsidRPr="00C96558">
              <w:rPr>
                <w:rFonts w:ascii="Arial" w:hAnsi="Arial" w:cs="Arial"/>
                <w:sz w:val="18"/>
              </w:rPr>
              <w:t>Cursisten maken een correcte klankletter-koppeling bij de aangebrachte woorden</w:t>
            </w:r>
            <w:r>
              <w:rPr>
                <w:rFonts w:ascii="Arial" w:hAnsi="Arial" w:cs="Arial"/>
                <w:sz w:val="18"/>
              </w:rPr>
              <w:t xml:space="preserve"> (receptief als productief)</w:t>
            </w:r>
          </w:p>
          <w:p w:rsidR="00BB0533" w:rsidRDefault="00BB0533"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 (zie lesverloop en opmerkingen bij RW 08 ‘vier’)</w:t>
            </w:r>
          </w:p>
          <w:p w:rsidR="00BB0533" w:rsidRPr="000C2CC1" w:rsidRDefault="00BB0533" w:rsidP="00CC1090">
            <w:pPr>
              <w:spacing w:before="120"/>
              <w:ind w:left="176" w:right="176"/>
              <w:jc w:val="left"/>
              <w:rPr>
                <w:rFonts w:ascii="Arial" w:hAnsi="Arial" w:cs="Arial"/>
                <w:sz w:val="24"/>
              </w:rPr>
            </w:pPr>
          </w:p>
        </w:tc>
        <w:tc>
          <w:tcPr>
            <w:tcW w:w="2347" w:type="dxa"/>
            <w:tcBorders>
              <w:top w:val="nil"/>
              <w:left w:val="nil"/>
              <w:bottom w:val="nil"/>
              <w:right w:val="nil"/>
            </w:tcBorders>
          </w:tcPr>
          <w:p w:rsidR="00BB0533" w:rsidRDefault="00BB0533" w:rsidP="00CC1090">
            <w:pPr>
              <w:pStyle w:val="Lijstalinea"/>
              <w:spacing w:before="120" w:line="276" w:lineRule="auto"/>
              <w:ind w:left="288"/>
              <w:jc w:val="left"/>
              <w:rPr>
                <w:rFonts w:ascii="Arial" w:hAnsi="Arial" w:cs="Arial"/>
                <w:sz w:val="18"/>
              </w:rPr>
            </w:pPr>
          </w:p>
        </w:tc>
      </w:tr>
    </w:tbl>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82B7A60"/>
    <w:multiLevelType w:val="multilevel"/>
    <w:tmpl w:val="DA466946"/>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4"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6"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8"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9"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10"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1"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2"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3"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6"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7"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8"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1" w15:restartNumberingAfterBreak="0">
    <w:nsid w:val="47C521FD"/>
    <w:multiLevelType w:val="hybridMultilevel"/>
    <w:tmpl w:val="3FDE71B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1">
      <w:start w:val="1"/>
      <w:numFmt w:val="bullet"/>
      <w:lvlText w:val=""/>
      <w:lvlJc w:val="left"/>
      <w:pPr>
        <w:tabs>
          <w:tab w:val="num" w:pos="1483"/>
        </w:tabs>
        <w:ind w:left="1483" w:hanging="360"/>
      </w:pPr>
      <w:rPr>
        <w:rFonts w:ascii="Symbol" w:hAnsi="Symbol" w:hint="default"/>
        <w:sz w:val="20"/>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2" w15:restartNumberingAfterBreak="0">
    <w:nsid w:val="49FE5904"/>
    <w:multiLevelType w:val="hybridMultilevel"/>
    <w:tmpl w:val="E23CB03C"/>
    <w:lvl w:ilvl="0" w:tplc="8B3C0874">
      <w:start w:val="1"/>
      <w:numFmt w:val="bullet"/>
      <w:lvlText w:val="-"/>
      <w:lvlJc w:val="left"/>
      <w:pPr>
        <w:ind w:left="720" w:hanging="360"/>
      </w:pPr>
      <w:rPr>
        <w:rFonts w:ascii="Symbol" w:eastAsia="Times New Roman" w:hAnsi="Symbol" w:cs="Times New Roman"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06633C"/>
    <w:multiLevelType w:val="hybridMultilevel"/>
    <w:tmpl w:val="95C8C384"/>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4"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5"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6"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CD469EA"/>
    <w:multiLevelType w:val="hybridMultilevel"/>
    <w:tmpl w:val="0B8EC28C"/>
    <w:lvl w:ilvl="0" w:tplc="0813000F">
      <w:start w:val="1"/>
      <w:numFmt w:val="decimal"/>
      <w:lvlText w:val="%1."/>
      <w:lvlJc w:val="left"/>
      <w:pPr>
        <w:ind w:left="914" w:hanging="360"/>
      </w:pPr>
    </w:lvl>
    <w:lvl w:ilvl="1" w:tplc="08130019" w:tentative="1">
      <w:start w:val="1"/>
      <w:numFmt w:val="lowerLetter"/>
      <w:lvlText w:val="%2."/>
      <w:lvlJc w:val="left"/>
      <w:pPr>
        <w:ind w:left="1634" w:hanging="360"/>
      </w:pPr>
    </w:lvl>
    <w:lvl w:ilvl="2" w:tplc="0813001B" w:tentative="1">
      <w:start w:val="1"/>
      <w:numFmt w:val="lowerRoman"/>
      <w:lvlText w:val="%3."/>
      <w:lvlJc w:val="right"/>
      <w:pPr>
        <w:ind w:left="2354" w:hanging="180"/>
      </w:pPr>
    </w:lvl>
    <w:lvl w:ilvl="3" w:tplc="0813000F" w:tentative="1">
      <w:start w:val="1"/>
      <w:numFmt w:val="decimal"/>
      <w:lvlText w:val="%4."/>
      <w:lvlJc w:val="left"/>
      <w:pPr>
        <w:ind w:left="3074" w:hanging="360"/>
      </w:pPr>
    </w:lvl>
    <w:lvl w:ilvl="4" w:tplc="08130019" w:tentative="1">
      <w:start w:val="1"/>
      <w:numFmt w:val="lowerLetter"/>
      <w:lvlText w:val="%5."/>
      <w:lvlJc w:val="left"/>
      <w:pPr>
        <w:ind w:left="3794" w:hanging="360"/>
      </w:pPr>
    </w:lvl>
    <w:lvl w:ilvl="5" w:tplc="0813001B" w:tentative="1">
      <w:start w:val="1"/>
      <w:numFmt w:val="lowerRoman"/>
      <w:lvlText w:val="%6."/>
      <w:lvlJc w:val="right"/>
      <w:pPr>
        <w:ind w:left="4514" w:hanging="180"/>
      </w:pPr>
    </w:lvl>
    <w:lvl w:ilvl="6" w:tplc="0813000F" w:tentative="1">
      <w:start w:val="1"/>
      <w:numFmt w:val="decimal"/>
      <w:lvlText w:val="%7."/>
      <w:lvlJc w:val="left"/>
      <w:pPr>
        <w:ind w:left="5234" w:hanging="360"/>
      </w:pPr>
    </w:lvl>
    <w:lvl w:ilvl="7" w:tplc="08130019" w:tentative="1">
      <w:start w:val="1"/>
      <w:numFmt w:val="lowerLetter"/>
      <w:lvlText w:val="%8."/>
      <w:lvlJc w:val="left"/>
      <w:pPr>
        <w:ind w:left="5954" w:hanging="360"/>
      </w:pPr>
    </w:lvl>
    <w:lvl w:ilvl="8" w:tplc="0813001B" w:tentative="1">
      <w:start w:val="1"/>
      <w:numFmt w:val="lowerRoman"/>
      <w:lvlText w:val="%9."/>
      <w:lvlJc w:val="right"/>
      <w:pPr>
        <w:ind w:left="6674" w:hanging="180"/>
      </w:pPr>
    </w:lvl>
  </w:abstractNum>
  <w:abstractNum w:abstractNumId="28"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9"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30"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31"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32" w15:restartNumberingAfterBreak="0">
    <w:nsid w:val="6AF176AD"/>
    <w:multiLevelType w:val="hybridMultilevel"/>
    <w:tmpl w:val="824C460E"/>
    <w:lvl w:ilvl="0" w:tplc="1A4AED16">
      <w:start w:val="1"/>
      <w:numFmt w:val="bullet"/>
      <w:lvlText w:val=""/>
      <w:lvlJc w:val="left"/>
      <w:pPr>
        <w:ind w:left="1104" w:hanging="360"/>
      </w:pPr>
      <w:rPr>
        <w:rFonts w:ascii="Symbol" w:hAnsi="Symbol" w:hint="default"/>
        <w:sz w:val="18"/>
      </w:rPr>
    </w:lvl>
    <w:lvl w:ilvl="1" w:tplc="08130003">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33"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5"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6"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7"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8" w15:restartNumberingAfterBreak="0">
    <w:nsid w:val="7A741229"/>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9"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6"/>
  </w:num>
  <w:num w:numId="2">
    <w:abstractNumId w:val="29"/>
  </w:num>
  <w:num w:numId="3">
    <w:abstractNumId w:val="34"/>
  </w:num>
  <w:num w:numId="4">
    <w:abstractNumId w:val="14"/>
  </w:num>
  <w:num w:numId="5">
    <w:abstractNumId w:val="23"/>
  </w:num>
  <w:num w:numId="6">
    <w:abstractNumId w:val="24"/>
  </w:num>
  <w:num w:numId="7">
    <w:abstractNumId w:val="17"/>
  </w:num>
  <w:num w:numId="8">
    <w:abstractNumId w:val="33"/>
  </w:num>
  <w:num w:numId="9">
    <w:abstractNumId w:val="2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1"/>
  </w:num>
  <w:num w:numId="13">
    <w:abstractNumId w:val="6"/>
  </w:num>
  <w:num w:numId="14">
    <w:abstractNumId w:val="28"/>
  </w:num>
  <w:num w:numId="15">
    <w:abstractNumId w:val="8"/>
  </w:num>
  <w:num w:numId="16">
    <w:abstractNumId w:val="35"/>
  </w:num>
  <w:num w:numId="17">
    <w:abstractNumId w:val="5"/>
  </w:num>
  <w:num w:numId="18">
    <w:abstractNumId w:val="18"/>
  </w:num>
  <w:num w:numId="19">
    <w:abstractNumId w:val="20"/>
  </w:num>
  <w:num w:numId="20">
    <w:abstractNumId w:val="0"/>
  </w:num>
  <w:num w:numId="21">
    <w:abstractNumId w:val="12"/>
  </w:num>
  <w:num w:numId="22">
    <w:abstractNumId w:val="7"/>
  </w:num>
  <w:num w:numId="23">
    <w:abstractNumId w:val="3"/>
  </w:num>
  <w:num w:numId="24">
    <w:abstractNumId w:val="19"/>
  </w:num>
  <w:num w:numId="25">
    <w:abstractNumId w:val="37"/>
  </w:num>
  <w:num w:numId="26">
    <w:abstractNumId w:val="13"/>
  </w:num>
  <w:num w:numId="27">
    <w:abstractNumId w:val="1"/>
  </w:num>
  <w:num w:numId="28">
    <w:abstractNumId w:val="9"/>
  </w:num>
  <w:num w:numId="29">
    <w:abstractNumId w:val="30"/>
  </w:num>
  <w:num w:numId="30">
    <w:abstractNumId w:val="25"/>
  </w:num>
  <w:num w:numId="31">
    <w:abstractNumId w:val="10"/>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1"/>
  </w:num>
  <w:num w:numId="35">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4"/>
  </w:num>
  <w:num w:numId="39">
    <w:abstractNumId w:val="22"/>
  </w:num>
  <w:num w:numId="40">
    <w:abstractNumId w:val="38"/>
  </w:num>
  <w:num w:numId="41">
    <w:abstractNumId w:val="34"/>
    <w:lvlOverride w:ilvl="0"/>
    <w:lvlOverride w:ilvl="1">
      <w:startOverride w:val="1"/>
    </w:lvlOverride>
    <w:lvlOverride w:ilvl="2"/>
    <w:lvlOverride w:ilvl="3"/>
    <w:lvlOverride w:ilvl="4"/>
    <w:lvlOverride w:ilvl="5"/>
    <w:lvlOverride w:ilvl="6"/>
    <w:lvlOverride w:ilvl="7"/>
    <w:lvlOverride w:ilvl="8"/>
  </w:num>
  <w:num w:numId="42">
    <w:abstractNumId w:val="27"/>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6D2A"/>
    <w:rsid w:val="000077ED"/>
    <w:rsid w:val="000133FA"/>
    <w:rsid w:val="000303AB"/>
    <w:rsid w:val="0003656E"/>
    <w:rsid w:val="000426EC"/>
    <w:rsid w:val="00054902"/>
    <w:rsid w:val="000564C0"/>
    <w:rsid w:val="00056609"/>
    <w:rsid w:val="00065D0B"/>
    <w:rsid w:val="000728AD"/>
    <w:rsid w:val="000802CC"/>
    <w:rsid w:val="00084B9A"/>
    <w:rsid w:val="00084D0C"/>
    <w:rsid w:val="00085D67"/>
    <w:rsid w:val="000875E8"/>
    <w:rsid w:val="00091A97"/>
    <w:rsid w:val="0009585A"/>
    <w:rsid w:val="000B17E6"/>
    <w:rsid w:val="000C6179"/>
    <w:rsid w:val="000C660C"/>
    <w:rsid w:val="000D0F14"/>
    <w:rsid w:val="000D6BB1"/>
    <w:rsid w:val="000E6365"/>
    <w:rsid w:val="000F5038"/>
    <w:rsid w:val="000F723B"/>
    <w:rsid w:val="00125EE2"/>
    <w:rsid w:val="001272A5"/>
    <w:rsid w:val="001278FE"/>
    <w:rsid w:val="001311F6"/>
    <w:rsid w:val="00142F9F"/>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452D"/>
    <w:rsid w:val="002050F5"/>
    <w:rsid w:val="002174B6"/>
    <w:rsid w:val="002206AA"/>
    <w:rsid w:val="0023301B"/>
    <w:rsid w:val="002331CF"/>
    <w:rsid w:val="00236D62"/>
    <w:rsid w:val="002452AD"/>
    <w:rsid w:val="00246267"/>
    <w:rsid w:val="00247A44"/>
    <w:rsid w:val="00255B36"/>
    <w:rsid w:val="002624E2"/>
    <w:rsid w:val="00265286"/>
    <w:rsid w:val="002732EC"/>
    <w:rsid w:val="002756B4"/>
    <w:rsid w:val="00281163"/>
    <w:rsid w:val="002959D8"/>
    <w:rsid w:val="002A2312"/>
    <w:rsid w:val="002A7078"/>
    <w:rsid w:val="002B1E1F"/>
    <w:rsid w:val="002C03D1"/>
    <w:rsid w:val="002E3643"/>
    <w:rsid w:val="002E5B3B"/>
    <w:rsid w:val="002F2428"/>
    <w:rsid w:val="003044D9"/>
    <w:rsid w:val="003203C6"/>
    <w:rsid w:val="003255CB"/>
    <w:rsid w:val="00337FA0"/>
    <w:rsid w:val="00340CE8"/>
    <w:rsid w:val="0035405E"/>
    <w:rsid w:val="003545C9"/>
    <w:rsid w:val="00361434"/>
    <w:rsid w:val="0039110F"/>
    <w:rsid w:val="003922DE"/>
    <w:rsid w:val="003A4F45"/>
    <w:rsid w:val="003B101B"/>
    <w:rsid w:val="003D29AB"/>
    <w:rsid w:val="003E1208"/>
    <w:rsid w:val="003E4F31"/>
    <w:rsid w:val="003F215F"/>
    <w:rsid w:val="003F365F"/>
    <w:rsid w:val="003F5D16"/>
    <w:rsid w:val="00421B5C"/>
    <w:rsid w:val="0042685B"/>
    <w:rsid w:val="004348ED"/>
    <w:rsid w:val="00445F38"/>
    <w:rsid w:val="0046596F"/>
    <w:rsid w:val="004855F4"/>
    <w:rsid w:val="004969D5"/>
    <w:rsid w:val="00496B73"/>
    <w:rsid w:val="004A6EC5"/>
    <w:rsid w:val="004B6948"/>
    <w:rsid w:val="004C6A8B"/>
    <w:rsid w:val="00512DF2"/>
    <w:rsid w:val="00516504"/>
    <w:rsid w:val="0052179F"/>
    <w:rsid w:val="00522DB6"/>
    <w:rsid w:val="005343DD"/>
    <w:rsid w:val="00536685"/>
    <w:rsid w:val="005366DA"/>
    <w:rsid w:val="00541D3F"/>
    <w:rsid w:val="0054410D"/>
    <w:rsid w:val="005470C7"/>
    <w:rsid w:val="005515D2"/>
    <w:rsid w:val="00563D93"/>
    <w:rsid w:val="00566BF6"/>
    <w:rsid w:val="0057478B"/>
    <w:rsid w:val="005A098F"/>
    <w:rsid w:val="005A0C12"/>
    <w:rsid w:val="005B4367"/>
    <w:rsid w:val="005C1556"/>
    <w:rsid w:val="005C3A70"/>
    <w:rsid w:val="005D3140"/>
    <w:rsid w:val="005D5009"/>
    <w:rsid w:val="005D615B"/>
    <w:rsid w:val="005D7228"/>
    <w:rsid w:val="006068CB"/>
    <w:rsid w:val="00607D86"/>
    <w:rsid w:val="00611D92"/>
    <w:rsid w:val="006305B7"/>
    <w:rsid w:val="006438CC"/>
    <w:rsid w:val="00670B7F"/>
    <w:rsid w:val="00674732"/>
    <w:rsid w:val="006A7C68"/>
    <w:rsid w:val="006B4F5E"/>
    <w:rsid w:val="006C1782"/>
    <w:rsid w:val="006C7637"/>
    <w:rsid w:val="006D27C9"/>
    <w:rsid w:val="006D650B"/>
    <w:rsid w:val="006E576D"/>
    <w:rsid w:val="006F2414"/>
    <w:rsid w:val="006F2B16"/>
    <w:rsid w:val="006F3323"/>
    <w:rsid w:val="007053E3"/>
    <w:rsid w:val="00714CB8"/>
    <w:rsid w:val="00720B3F"/>
    <w:rsid w:val="007225F8"/>
    <w:rsid w:val="00722B99"/>
    <w:rsid w:val="00736684"/>
    <w:rsid w:val="00736782"/>
    <w:rsid w:val="00744807"/>
    <w:rsid w:val="00744A7A"/>
    <w:rsid w:val="00746349"/>
    <w:rsid w:val="007620B7"/>
    <w:rsid w:val="007865DE"/>
    <w:rsid w:val="007A35BF"/>
    <w:rsid w:val="007A5E81"/>
    <w:rsid w:val="007B4E67"/>
    <w:rsid w:val="007C6846"/>
    <w:rsid w:val="00802BFA"/>
    <w:rsid w:val="008059C9"/>
    <w:rsid w:val="0081406A"/>
    <w:rsid w:val="00816A5C"/>
    <w:rsid w:val="00830A13"/>
    <w:rsid w:val="008421F4"/>
    <w:rsid w:val="008728FF"/>
    <w:rsid w:val="008A2326"/>
    <w:rsid w:val="008A6FA6"/>
    <w:rsid w:val="008B1749"/>
    <w:rsid w:val="008B235D"/>
    <w:rsid w:val="008D2CA6"/>
    <w:rsid w:val="008E60D2"/>
    <w:rsid w:val="008F471B"/>
    <w:rsid w:val="00910C52"/>
    <w:rsid w:val="00923E63"/>
    <w:rsid w:val="00933CAB"/>
    <w:rsid w:val="00947348"/>
    <w:rsid w:val="0095575E"/>
    <w:rsid w:val="00955CAD"/>
    <w:rsid w:val="00964704"/>
    <w:rsid w:val="00974A13"/>
    <w:rsid w:val="0099152B"/>
    <w:rsid w:val="009A2A2E"/>
    <w:rsid w:val="009C6CF3"/>
    <w:rsid w:val="009D0E98"/>
    <w:rsid w:val="009D2049"/>
    <w:rsid w:val="009E45DB"/>
    <w:rsid w:val="009E6AF9"/>
    <w:rsid w:val="009F4BE9"/>
    <w:rsid w:val="009F5434"/>
    <w:rsid w:val="00A03E05"/>
    <w:rsid w:val="00A21945"/>
    <w:rsid w:val="00A27023"/>
    <w:rsid w:val="00A33149"/>
    <w:rsid w:val="00A442A2"/>
    <w:rsid w:val="00A540FB"/>
    <w:rsid w:val="00A82E17"/>
    <w:rsid w:val="00AA3030"/>
    <w:rsid w:val="00AB5170"/>
    <w:rsid w:val="00AB7708"/>
    <w:rsid w:val="00AC162B"/>
    <w:rsid w:val="00AC19FD"/>
    <w:rsid w:val="00AC6B6B"/>
    <w:rsid w:val="00AD0826"/>
    <w:rsid w:val="00AD12B3"/>
    <w:rsid w:val="00AF236E"/>
    <w:rsid w:val="00B05708"/>
    <w:rsid w:val="00B16345"/>
    <w:rsid w:val="00B22B69"/>
    <w:rsid w:val="00B27872"/>
    <w:rsid w:val="00B35B78"/>
    <w:rsid w:val="00B35DF3"/>
    <w:rsid w:val="00B51CED"/>
    <w:rsid w:val="00B52478"/>
    <w:rsid w:val="00B57533"/>
    <w:rsid w:val="00B64D9B"/>
    <w:rsid w:val="00B66E08"/>
    <w:rsid w:val="00B76F3E"/>
    <w:rsid w:val="00B935F1"/>
    <w:rsid w:val="00B94A4F"/>
    <w:rsid w:val="00B965DB"/>
    <w:rsid w:val="00BA311A"/>
    <w:rsid w:val="00BB0533"/>
    <w:rsid w:val="00BE313B"/>
    <w:rsid w:val="00BE47EE"/>
    <w:rsid w:val="00BF7E29"/>
    <w:rsid w:val="00C151B5"/>
    <w:rsid w:val="00C17502"/>
    <w:rsid w:val="00C207FF"/>
    <w:rsid w:val="00C2291E"/>
    <w:rsid w:val="00C34591"/>
    <w:rsid w:val="00C73C20"/>
    <w:rsid w:val="00C82398"/>
    <w:rsid w:val="00C90C6B"/>
    <w:rsid w:val="00C96558"/>
    <w:rsid w:val="00CA304E"/>
    <w:rsid w:val="00CA7F0B"/>
    <w:rsid w:val="00CB0DDC"/>
    <w:rsid w:val="00CC06F4"/>
    <w:rsid w:val="00CC2FBE"/>
    <w:rsid w:val="00CC72BD"/>
    <w:rsid w:val="00CD7619"/>
    <w:rsid w:val="00CE4CD9"/>
    <w:rsid w:val="00D245AD"/>
    <w:rsid w:val="00D278EB"/>
    <w:rsid w:val="00D332E0"/>
    <w:rsid w:val="00D336DC"/>
    <w:rsid w:val="00D43622"/>
    <w:rsid w:val="00D53746"/>
    <w:rsid w:val="00D578BF"/>
    <w:rsid w:val="00D76EAB"/>
    <w:rsid w:val="00D874E7"/>
    <w:rsid w:val="00D96A0C"/>
    <w:rsid w:val="00DA1D86"/>
    <w:rsid w:val="00DB0D8B"/>
    <w:rsid w:val="00DB14BC"/>
    <w:rsid w:val="00DC3D07"/>
    <w:rsid w:val="00DF58E2"/>
    <w:rsid w:val="00E20EE0"/>
    <w:rsid w:val="00E24FF3"/>
    <w:rsid w:val="00E25C47"/>
    <w:rsid w:val="00E27B1A"/>
    <w:rsid w:val="00E375DD"/>
    <w:rsid w:val="00E56250"/>
    <w:rsid w:val="00E7246D"/>
    <w:rsid w:val="00E87F41"/>
    <w:rsid w:val="00E927E9"/>
    <w:rsid w:val="00EA41BD"/>
    <w:rsid w:val="00EB5476"/>
    <w:rsid w:val="00EE3C4F"/>
    <w:rsid w:val="00EF2C6D"/>
    <w:rsid w:val="00EF5F0A"/>
    <w:rsid w:val="00F00868"/>
    <w:rsid w:val="00F03D27"/>
    <w:rsid w:val="00F161E1"/>
    <w:rsid w:val="00F342DD"/>
    <w:rsid w:val="00F7467D"/>
    <w:rsid w:val="00F77A1F"/>
    <w:rsid w:val="00F92A33"/>
    <w:rsid w:val="00F9461D"/>
    <w:rsid w:val="00FA3327"/>
    <w:rsid w:val="00FA5C7C"/>
    <w:rsid w:val="00FB28AB"/>
    <w:rsid w:val="00FB6EA5"/>
    <w:rsid w:val="00FC2AC6"/>
    <w:rsid w:val="00FC3EA8"/>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C0EE7"/>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 w:type="table" w:customStyle="1" w:styleId="Tabelraster1">
    <w:name w:val="Tabelraster1"/>
    <w:basedOn w:val="Standaardtabel"/>
    <w:next w:val="Tabelraster"/>
    <w:uiPriority w:val="39"/>
    <w:rsid w:val="000F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036747">
      <w:bodyDiv w:val="1"/>
      <w:marLeft w:val="0"/>
      <w:marRight w:val="0"/>
      <w:marTop w:val="0"/>
      <w:marBottom w:val="0"/>
      <w:divBdr>
        <w:top w:val="none" w:sz="0" w:space="0" w:color="auto"/>
        <w:left w:val="none" w:sz="0" w:space="0" w:color="auto"/>
        <w:bottom w:val="none" w:sz="0" w:space="0" w:color="auto"/>
        <w:right w:val="none" w:sz="0" w:space="0" w:color="auto"/>
      </w:divBdr>
    </w:div>
    <w:div w:id="763570812">
      <w:bodyDiv w:val="1"/>
      <w:marLeft w:val="0"/>
      <w:marRight w:val="0"/>
      <w:marTop w:val="0"/>
      <w:marBottom w:val="0"/>
      <w:divBdr>
        <w:top w:val="none" w:sz="0" w:space="0" w:color="auto"/>
        <w:left w:val="none" w:sz="0" w:space="0" w:color="auto"/>
        <w:bottom w:val="none" w:sz="0" w:space="0" w:color="auto"/>
        <w:right w:val="none" w:sz="0" w:space="0" w:color="auto"/>
      </w:divBdr>
    </w:div>
    <w:div w:id="819736626">
      <w:bodyDiv w:val="1"/>
      <w:marLeft w:val="0"/>
      <w:marRight w:val="0"/>
      <w:marTop w:val="0"/>
      <w:marBottom w:val="0"/>
      <w:divBdr>
        <w:top w:val="none" w:sz="0" w:space="0" w:color="auto"/>
        <w:left w:val="none" w:sz="0" w:space="0" w:color="auto"/>
        <w:bottom w:val="none" w:sz="0" w:space="0" w:color="auto"/>
        <w:right w:val="none" w:sz="0" w:space="0" w:color="auto"/>
      </w:divBdr>
    </w:div>
    <w:div w:id="1414620765">
      <w:bodyDiv w:val="1"/>
      <w:marLeft w:val="0"/>
      <w:marRight w:val="0"/>
      <w:marTop w:val="0"/>
      <w:marBottom w:val="0"/>
      <w:divBdr>
        <w:top w:val="none" w:sz="0" w:space="0" w:color="auto"/>
        <w:left w:val="none" w:sz="0" w:space="0" w:color="auto"/>
        <w:bottom w:val="none" w:sz="0" w:space="0" w:color="auto"/>
        <w:right w:val="none" w:sz="0" w:space="0" w:color="auto"/>
      </w:divBdr>
    </w:div>
    <w:div w:id="199691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oleObject" Target="embeddings/oleObject16.bin"/><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image" Target="media/image14.png"/><Relationship Id="rId37" Type="http://schemas.openxmlformats.org/officeDocument/2006/relationships/oleObject" Target="embeddings/oleObject15.bin"/><Relationship Id="rId40" Type="http://schemas.openxmlformats.org/officeDocument/2006/relationships/image" Target="media/image19.png"/><Relationship Id="rId45" Type="http://schemas.openxmlformats.org/officeDocument/2006/relationships/oleObject" Target="embeddings/oleObject19.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2.bin"/><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1.png"/><Relationship Id="rId30" Type="http://schemas.openxmlformats.org/officeDocument/2006/relationships/oleObject" Target="embeddings/oleObject13.bin"/><Relationship Id="rId35" Type="http://schemas.openxmlformats.org/officeDocument/2006/relationships/oleObject" Target="embeddings/oleObject14.bin"/><Relationship Id="rId43" Type="http://schemas.openxmlformats.org/officeDocument/2006/relationships/oleObject" Target="embeddings/oleObject18.bin"/><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oleObject" Target="embeddings/oleObject17.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FFB91-6213-40D6-BD57-FB65A331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6</Pages>
  <Words>1434</Words>
  <Characters>7890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6</cp:revision>
  <dcterms:created xsi:type="dcterms:W3CDTF">2018-09-03T09:41:00Z</dcterms:created>
  <dcterms:modified xsi:type="dcterms:W3CDTF">2018-09-03T12:41:00Z</dcterms:modified>
</cp:coreProperties>
</file>